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4A6A" w:rsidRDefault="00E84A6A" w:rsidP="00E84A6A">
      <w:pPr>
        <w:tabs>
          <w:tab w:val="left" w:pos="579"/>
          <w:tab w:val="center" w:pos="4419"/>
        </w:tabs>
        <w:spacing w:after="0" w:line="240" w:lineRule="auto"/>
        <w:jc w:val="center"/>
        <w:rPr>
          <w:b/>
          <w:bCs/>
          <w:i/>
          <w:iCs/>
          <w:noProof/>
          <w:sz w:val="28"/>
          <w:szCs w:val="32"/>
        </w:rPr>
      </w:pPr>
      <w:bookmarkStart w:id="0" w:name="_GoBack"/>
      <w:bookmarkEnd w:id="0"/>
      <w:r w:rsidRPr="002C5E57">
        <w:rPr>
          <w:b/>
          <w:bCs/>
          <w:i/>
          <w:iCs/>
          <w:noProof/>
          <w:sz w:val="32"/>
          <w:szCs w:val="32"/>
          <w:lang w:eastAsia="es-CL"/>
        </w:rPr>
        <w:drawing>
          <wp:anchor distT="0" distB="0" distL="114300" distR="114300" simplePos="0" relativeHeight="251679744" behindDoc="1" locked="0" layoutInCell="1" allowOverlap="1" wp14:anchorId="3D362686" wp14:editId="6170C80E">
            <wp:simplePos x="0" y="0"/>
            <wp:positionH relativeFrom="leftMargin">
              <wp:align>right</wp:align>
            </wp:positionH>
            <wp:positionV relativeFrom="topMargin">
              <wp:posOffset>397372</wp:posOffset>
            </wp:positionV>
            <wp:extent cx="412115" cy="452755"/>
            <wp:effectExtent l="0" t="0" r="6985" b="4445"/>
            <wp:wrapThrough wrapText="bothSides">
              <wp:wrapPolygon edited="0">
                <wp:start x="0" y="0"/>
                <wp:lineTo x="0" y="20903"/>
                <wp:lineTo x="20968" y="20903"/>
                <wp:lineTo x="2096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2115" cy="452755"/>
                    </a:xfrm>
                    <a:prstGeom prst="rect">
                      <a:avLst/>
                    </a:prstGeom>
                    <a:noFill/>
                  </pic:spPr>
                </pic:pic>
              </a:graphicData>
            </a:graphic>
            <wp14:sizeRelH relativeFrom="page">
              <wp14:pctWidth>0</wp14:pctWidth>
            </wp14:sizeRelH>
            <wp14:sizeRelV relativeFrom="page">
              <wp14:pctHeight>0</wp14:pctHeight>
            </wp14:sizeRelV>
          </wp:anchor>
        </w:drawing>
      </w:r>
    </w:p>
    <w:p w:rsidR="00E84A6A" w:rsidRDefault="00E84A6A" w:rsidP="00E84A6A">
      <w:pPr>
        <w:tabs>
          <w:tab w:val="left" w:pos="579"/>
          <w:tab w:val="center" w:pos="4419"/>
        </w:tabs>
        <w:spacing w:after="0" w:line="240" w:lineRule="auto"/>
        <w:jc w:val="both"/>
        <w:rPr>
          <w:noProof/>
          <w:sz w:val="12"/>
          <w:szCs w:val="14"/>
        </w:rPr>
      </w:pPr>
    </w:p>
    <w:p w:rsidR="00E84A6A" w:rsidRDefault="00E84A6A" w:rsidP="00E84A6A">
      <w:pPr>
        <w:tabs>
          <w:tab w:val="left" w:pos="579"/>
          <w:tab w:val="center" w:pos="4419"/>
        </w:tabs>
        <w:spacing w:after="0" w:line="240" w:lineRule="auto"/>
        <w:jc w:val="both"/>
        <w:rPr>
          <w:noProof/>
          <w:sz w:val="12"/>
          <w:szCs w:val="14"/>
        </w:rPr>
      </w:pPr>
      <w:r>
        <w:rPr>
          <w:noProof/>
          <w:szCs w:val="24"/>
        </w:rPr>
        <w:t>Estimados /as padres, apoderados/as y estudiante:</w:t>
      </w:r>
    </w:p>
    <w:p w:rsidR="00E84A6A" w:rsidRPr="000E56DF" w:rsidRDefault="00E84A6A" w:rsidP="00E84A6A">
      <w:pPr>
        <w:tabs>
          <w:tab w:val="left" w:pos="579"/>
          <w:tab w:val="center" w:pos="4419"/>
        </w:tabs>
        <w:spacing w:after="0" w:line="240" w:lineRule="auto"/>
        <w:jc w:val="both"/>
        <w:rPr>
          <w:noProof/>
          <w:sz w:val="8"/>
          <w:szCs w:val="10"/>
        </w:rPr>
      </w:pPr>
    </w:p>
    <w:p w:rsidR="00E84A6A" w:rsidRDefault="00E84A6A" w:rsidP="00E84A6A">
      <w:pPr>
        <w:tabs>
          <w:tab w:val="left" w:pos="579"/>
          <w:tab w:val="center" w:pos="4419"/>
        </w:tabs>
        <w:spacing w:after="0" w:line="240" w:lineRule="auto"/>
        <w:jc w:val="both"/>
        <w:rPr>
          <w:noProof/>
          <w:szCs w:val="24"/>
        </w:rPr>
      </w:pPr>
      <w:r>
        <w:rPr>
          <w:noProof/>
          <w:szCs w:val="24"/>
        </w:rPr>
        <w:t xml:space="preserve">                   Junto con saludarles a continuación se adjunta guía de trabajo de la asignatura de Artes Visuales para complementar el estudio y trabajo en el hogar. La presente guía está pensada con la finalidad de evaluar el proceso creativo apoyado con el desarrollo de habilidades por medio de objetivos específicos planteados en este material de apoyo, lo primordial es que pueda ser desarrollado durante estas semanas y se ruega presentar responsablemente su resolución por correo, adjuntando el archivo y fotografía de los ejercicio para el 1 de Abril.</w:t>
      </w:r>
    </w:p>
    <w:p w:rsidR="00E84A6A" w:rsidRPr="00090FE2" w:rsidRDefault="00E84A6A" w:rsidP="00E84A6A">
      <w:pPr>
        <w:tabs>
          <w:tab w:val="left" w:pos="579"/>
          <w:tab w:val="center" w:pos="4419"/>
        </w:tabs>
        <w:spacing w:after="0" w:line="240" w:lineRule="auto"/>
        <w:jc w:val="both"/>
        <w:rPr>
          <w:rStyle w:val="Hipervnculo"/>
          <w:rFonts w:cstheme="minorHAnsi"/>
          <w:color w:val="auto"/>
          <w:u w:val="none"/>
        </w:rPr>
      </w:pPr>
      <w:r>
        <w:rPr>
          <w:noProof/>
          <w:szCs w:val="24"/>
        </w:rPr>
        <w:tab/>
        <w:t xml:space="preserve">          Ante cualquier duda o consulta respecto a la asignatura de artes y/o tecnología </w:t>
      </w:r>
      <w:r>
        <w:rPr>
          <w:rStyle w:val="Hipervnculo"/>
          <w:rFonts w:cstheme="minorHAnsi"/>
          <w:color w:val="auto"/>
          <w:u w:val="none"/>
          <w:shd w:val="clear" w:color="auto" w:fill="FFFFFF"/>
        </w:rPr>
        <w:t>e</w:t>
      </w:r>
      <w:r w:rsidRPr="00090FE2">
        <w:rPr>
          <w:rStyle w:val="Hipervnculo"/>
          <w:rFonts w:cstheme="minorHAnsi"/>
          <w:color w:val="auto"/>
          <w:u w:val="none"/>
          <w:shd w:val="clear" w:color="auto" w:fill="FFFFFF"/>
        </w:rPr>
        <w:t xml:space="preserve">l horario de atención </w:t>
      </w:r>
      <w:r>
        <w:rPr>
          <w:rStyle w:val="Hipervnculo"/>
          <w:rFonts w:cstheme="minorHAnsi"/>
          <w:color w:val="auto"/>
          <w:u w:val="none"/>
          <w:shd w:val="clear" w:color="auto" w:fill="FFFFFF"/>
        </w:rPr>
        <w:t>es</w:t>
      </w:r>
      <w:r w:rsidRPr="00090FE2">
        <w:rPr>
          <w:rStyle w:val="Hipervnculo"/>
          <w:rFonts w:cstheme="minorHAnsi"/>
          <w:color w:val="auto"/>
          <w:u w:val="none"/>
          <w:shd w:val="clear" w:color="auto" w:fill="FFFFFF"/>
        </w:rPr>
        <w:t xml:space="preserve"> de 10.00 am a 11.50 am</w:t>
      </w:r>
      <w:r>
        <w:rPr>
          <w:rFonts w:cstheme="minorHAnsi"/>
        </w:rPr>
        <w:t xml:space="preserve">, </w:t>
      </w:r>
      <w:r>
        <w:rPr>
          <w:noProof/>
          <w:szCs w:val="24"/>
        </w:rPr>
        <w:t xml:space="preserve">puede comunicarse al siguiente correo: </w:t>
      </w:r>
      <w:hyperlink r:id="rId9" w:tgtFrame="_blank" w:history="1">
        <w:r>
          <w:rPr>
            <w:rStyle w:val="Hipervnculo"/>
            <w:rFonts w:ascii="Arial" w:hAnsi="Arial" w:cs="Arial"/>
            <w:color w:val="1155CC"/>
            <w:shd w:val="clear" w:color="auto" w:fill="FFFFFF"/>
          </w:rPr>
          <w:t>profesoranathaliesantander@gmail.com</w:t>
        </w:r>
      </w:hyperlink>
    </w:p>
    <w:p w:rsidR="00E84A6A" w:rsidRDefault="00E84A6A" w:rsidP="00E84A6A">
      <w:pPr>
        <w:tabs>
          <w:tab w:val="left" w:pos="579"/>
          <w:tab w:val="center" w:pos="4419"/>
        </w:tabs>
        <w:spacing w:after="0" w:line="240" w:lineRule="auto"/>
        <w:jc w:val="both"/>
        <w:rPr>
          <w:noProof/>
          <w:szCs w:val="24"/>
        </w:rPr>
      </w:pPr>
    </w:p>
    <w:p w:rsidR="00E84A6A" w:rsidRDefault="00E84A6A" w:rsidP="00E84A6A">
      <w:pPr>
        <w:tabs>
          <w:tab w:val="left" w:pos="579"/>
          <w:tab w:val="center" w:pos="4419"/>
        </w:tabs>
        <w:spacing w:after="0" w:line="240" w:lineRule="auto"/>
        <w:jc w:val="center"/>
        <w:rPr>
          <w:noProof/>
          <w:szCs w:val="24"/>
        </w:rPr>
      </w:pPr>
      <w:r>
        <w:rPr>
          <w:noProof/>
          <w:szCs w:val="24"/>
        </w:rPr>
        <w:t>Atentamente</w:t>
      </w:r>
    </w:p>
    <w:p w:rsidR="00E84A6A" w:rsidRPr="0047354D" w:rsidRDefault="00E84A6A" w:rsidP="00E84A6A">
      <w:pPr>
        <w:tabs>
          <w:tab w:val="left" w:pos="579"/>
          <w:tab w:val="center" w:pos="4419"/>
        </w:tabs>
        <w:spacing w:after="0" w:line="240" w:lineRule="auto"/>
        <w:jc w:val="center"/>
        <w:rPr>
          <w:rFonts w:ascii="Arial Narrow" w:hAnsi="Arial Narrow"/>
          <w:i/>
          <w:iCs/>
          <w:noProof/>
          <w:sz w:val="20"/>
        </w:rPr>
      </w:pPr>
      <w:r w:rsidRPr="0047354D">
        <w:rPr>
          <w:rFonts w:ascii="Arial Narrow" w:hAnsi="Arial Narrow"/>
          <w:i/>
          <w:iCs/>
          <w:noProof/>
          <w:sz w:val="20"/>
        </w:rPr>
        <w:t>Nathalie Santander M.</w:t>
      </w:r>
    </w:p>
    <w:p w:rsidR="00E84A6A" w:rsidRPr="0047354D" w:rsidRDefault="00E84A6A" w:rsidP="00E84A6A">
      <w:pPr>
        <w:tabs>
          <w:tab w:val="left" w:pos="579"/>
          <w:tab w:val="center" w:pos="4419"/>
        </w:tabs>
        <w:spacing w:after="0" w:line="240" w:lineRule="auto"/>
        <w:jc w:val="center"/>
        <w:rPr>
          <w:rFonts w:ascii="Arial Narrow" w:hAnsi="Arial Narrow"/>
          <w:i/>
          <w:iCs/>
          <w:noProof/>
          <w:sz w:val="20"/>
        </w:rPr>
      </w:pPr>
      <w:r w:rsidRPr="0047354D">
        <w:rPr>
          <w:rFonts w:ascii="Arial Narrow" w:hAnsi="Arial Narrow"/>
          <w:i/>
          <w:iCs/>
          <w:noProof/>
          <w:sz w:val="20"/>
        </w:rPr>
        <w:t>Profesora de Artes Plásticas</w:t>
      </w:r>
    </w:p>
    <w:p w:rsidR="00C7159E" w:rsidRPr="00FF7327" w:rsidRDefault="00C7159E" w:rsidP="00FF7327">
      <w:pPr>
        <w:tabs>
          <w:tab w:val="left" w:pos="579"/>
          <w:tab w:val="center" w:pos="4419"/>
        </w:tabs>
        <w:spacing w:after="0" w:line="240" w:lineRule="auto"/>
        <w:rPr>
          <w:rFonts w:cstheme="minorHAnsi"/>
          <w:b/>
          <w:bCs/>
          <w:i/>
          <w:iCs/>
          <w:noProof/>
          <w:sz w:val="28"/>
          <w:szCs w:val="32"/>
        </w:rPr>
      </w:pPr>
    </w:p>
    <w:p w:rsidR="002C5E57" w:rsidRPr="00FF7327" w:rsidRDefault="002C5E57" w:rsidP="00FF7327">
      <w:pPr>
        <w:tabs>
          <w:tab w:val="left" w:pos="579"/>
          <w:tab w:val="center" w:pos="4419"/>
        </w:tabs>
        <w:spacing w:after="0" w:line="240" w:lineRule="auto"/>
        <w:jc w:val="center"/>
        <w:rPr>
          <w:rFonts w:cstheme="minorHAnsi"/>
          <w:b/>
          <w:bCs/>
          <w:i/>
          <w:iCs/>
          <w:noProof/>
          <w:sz w:val="28"/>
          <w:szCs w:val="32"/>
        </w:rPr>
      </w:pPr>
      <w:r w:rsidRPr="00FF7327">
        <w:rPr>
          <w:rFonts w:cstheme="minorHAnsi"/>
          <w:b/>
          <w:bCs/>
          <w:i/>
          <w:iCs/>
          <w:noProof/>
          <w:sz w:val="28"/>
          <w:szCs w:val="32"/>
        </w:rPr>
        <w:t>“</w:t>
      </w:r>
      <w:r w:rsidR="00611989" w:rsidRPr="00FF7327">
        <w:rPr>
          <w:rFonts w:cstheme="minorHAnsi"/>
          <w:b/>
          <w:bCs/>
          <w:i/>
          <w:iCs/>
          <w:noProof/>
          <w:sz w:val="28"/>
          <w:szCs w:val="32"/>
        </w:rPr>
        <w:t xml:space="preserve">2 </w:t>
      </w:r>
      <w:r w:rsidRPr="00FF7327">
        <w:rPr>
          <w:rFonts w:cstheme="minorHAnsi"/>
          <w:b/>
          <w:bCs/>
          <w:i/>
          <w:iCs/>
          <w:noProof/>
          <w:sz w:val="28"/>
          <w:szCs w:val="32"/>
        </w:rPr>
        <w:t>Guía:</w:t>
      </w:r>
      <w:r w:rsidR="00611989" w:rsidRPr="00FF7327">
        <w:rPr>
          <w:rFonts w:cstheme="minorHAnsi"/>
          <w:b/>
          <w:bCs/>
          <w:i/>
          <w:iCs/>
          <w:noProof/>
          <w:sz w:val="28"/>
          <w:szCs w:val="32"/>
        </w:rPr>
        <w:t xml:space="preserve"> El Cómic”</w:t>
      </w:r>
    </w:p>
    <w:p w:rsidR="00EE2885" w:rsidRPr="00FF7327" w:rsidRDefault="00EE2885" w:rsidP="00FF7327">
      <w:pPr>
        <w:tabs>
          <w:tab w:val="left" w:pos="579"/>
          <w:tab w:val="center" w:pos="4419"/>
        </w:tabs>
        <w:spacing w:after="0" w:line="240" w:lineRule="auto"/>
        <w:rPr>
          <w:rFonts w:cstheme="minorHAnsi"/>
          <w:b/>
          <w:bCs/>
          <w:i/>
          <w:iCs/>
          <w:noProof/>
          <w:sz w:val="6"/>
          <w:szCs w:val="8"/>
        </w:rPr>
      </w:pPr>
      <w:r w:rsidRPr="00FF7327">
        <w:rPr>
          <w:rFonts w:cstheme="minorHAnsi"/>
          <w:b/>
          <w:bCs/>
          <w:i/>
          <w:iCs/>
          <w:noProof/>
          <w:sz w:val="18"/>
          <w:szCs w:val="20"/>
        </w:rPr>
        <w:t xml:space="preserve">                                                                                </w:t>
      </w:r>
      <w:r w:rsidR="00CD5C9F" w:rsidRPr="00FF7327">
        <w:rPr>
          <w:rFonts w:cstheme="minorHAnsi"/>
          <w:b/>
          <w:bCs/>
          <w:i/>
          <w:iCs/>
          <w:noProof/>
          <w:sz w:val="18"/>
          <w:szCs w:val="20"/>
        </w:rPr>
        <w:t xml:space="preserve">           </w:t>
      </w:r>
      <w:r w:rsidRPr="00FF7327">
        <w:rPr>
          <w:rFonts w:cstheme="minorHAnsi"/>
          <w:b/>
          <w:bCs/>
          <w:i/>
          <w:iCs/>
          <w:noProof/>
          <w:sz w:val="18"/>
          <w:szCs w:val="20"/>
        </w:rPr>
        <w:t xml:space="preserve">        </w:t>
      </w:r>
    </w:p>
    <w:p w:rsidR="002C5E57" w:rsidRPr="00FF7327" w:rsidRDefault="00AA5DAB" w:rsidP="00FF7327">
      <w:pPr>
        <w:tabs>
          <w:tab w:val="left" w:pos="579"/>
          <w:tab w:val="center" w:pos="4419"/>
        </w:tabs>
        <w:spacing w:after="0" w:line="240" w:lineRule="auto"/>
        <w:jc w:val="center"/>
        <w:rPr>
          <w:rFonts w:cstheme="minorHAnsi"/>
          <w:noProof/>
          <w:sz w:val="20"/>
        </w:rPr>
      </w:pPr>
      <w:r w:rsidRPr="00FF7327">
        <w:rPr>
          <w:rFonts w:cstheme="minorHAnsi"/>
          <w:noProof/>
          <w:sz w:val="20"/>
        </w:rPr>
        <w:t>4</w:t>
      </w:r>
      <w:r w:rsidR="003C397F" w:rsidRPr="00FF7327">
        <w:rPr>
          <w:rFonts w:cstheme="minorHAnsi"/>
          <w:noProof/>
          <w:sz w:val="20"/>
        </w:rPr>
        <w:t>EM</w:t>
      </w:r>
      <w:r w:rsidR="002C5E57" w:rsidRPr="00FF7327">
        <w:rPr>
          <w:rFonts w:cstheme="minorHAnsi"/>
          <w:noProof/>
          <w:sz w:val="20"/>
        </w:rPr>
        <w:t xml:space="preserve">  - Artes Visuales</w:t>
      </w:r>
      <w:r w:rsidR="00611989" w:rsidRPr="00FF7327">
        <w:rPr>
          <w:rFonts w:cstheme="minorHAnsi"/>
          <w:noProof/>
          <w:sz w:val="20"/>
        </w:rPr>
        <w:t xml:space="preserve"> -</w:t>
      </w:r>
      <w:r w:rsidR="002C5E57" w:rsidRPr="00FF7327">
        <w:rPr>
          <w:rFonts w:cstheme="minorHAnsi"/>
          <w:noProof/>
          <w:sz w:val="20"/>
        </w:rPr>
        <w:t xml:space="preserve"> Profesora Nathalie Santander</w:t>
      </w:r>
    </w:p>
    <w:p w:rsidR="009E2819" w:rsidRPr="00FF7327" w:rsidRDefault="002C5E57" w:rsidP="00FF7327">
      <w:pPr>
        <w:tabs>
          <w:tab w:val="left" w:pos="579"/>
          <w:tab w:val="center" w:pos="4419"/>
        </w:tabs>
        <w:spacing w:after="0" w:line="240" w:lineRule="auto"/>
        <w:rPr>
          <w:rFonts w:cstheme="minorHAnsi"/>
          <w:noProof/>
          <w:sz w:val="24"/>
        </w:rPr>
      </w:pPr>
      <w:r w:rsidRPr="00FF7327">
        <w:rPr>
          <w:rFonts w:cstheme="minorHAnsi"/>
          <w:b/>
          <w:bCs/>
          <w:noProof/>
          <w:szCs w:val="20"/>
        </w:rPr>
        <w:t>Nombre</w:t>
      </w:r>
      <w:r w:rsidRPr="00FF7327">
        <w:rPr>
          <w:rFonts w:cstheme="minorHAnsi"/>
          <w:noProof/>
          <w:sz w:val="24"/>
        </w:rPr>
        <w:t>: __________________________________________________________________</w:t>
      </w:r>
      <w:r w:rsidR="00B86ECC" w:rsidRPr="00FF7327">
        <w:rPr>
          <w:rFonts w:cstheme="minorHAnsi"/>
          <w:noProof/>
          <w:sz w:val="24"/>
        </w:rPr>
        <w:t>___________</w:t>
      </w:r>
      <w:r w:rsidRPr="00FF7327">
        <w:rPr>
          <w:rFonts w:cstheme="minorHAnsi"/>
          <w:noProof/>
          <w:sz w:val="20"/>
          <w:szCs w:val="20"/>
        </w:rPr>
        <w:t xml:space="preserve">                                   </w:t>
      </w:r>
    </w:p>
    <w:p w:rsidR="002C5E57" w:rsidRPr="00FF7327" w:rsidRDefault="002C5E57" w:rsidP="00FF7327">
      <w:pPr>
        <w:tabs>
          <w:tab w:val="left" w:pos="579"/>
          <w:tab w:val="center" w:pos="4419"/>
        </w:tabs>
        <w:spacing w:after="0" w:line="240" w:lineRule="auto"/>
        <w:jc w:val="right"/>
        <w:rPr>
          <w:rFonts w:cstheme="minorHAnsi"/>
          <w:sz w:val="20"/>
          <w:szCs w:val="20"/>
        </w:rPr>
      </w:pPr>
      <w:r w:rsidRPr="00FF7327">
        <w:rPr>
          <w:rFonts w:cstheme="minorHAnsi"/>
          <w:noProof/>
          <w:lang w:eastAsia="es-CL"/>
        </w:rPr>
        <mc:AlternateContent>
          <mc:Choice Requires="wps">
            <w:drawing>
              <wp:anchor distT="0" distB="0" distL="114300" distR="114300" simplePos="0" relativeHeight="251660288" behindDoc="0" locked="0" layoutInCell="1" allowOverlap="1" wp14:anchorId="1B83AE49" wp14:editId="25C1D4AD">
                <wp:simplePos x="0" y="0"/>
                <wp:positionH relativeFrom="margin">
                  <wp:posOffset>-76200</wp:posOffset>
                </wp:positionH>
                <wp:positionV relativeFrom="paragraph">
                  <wp:posOffset>131445</wp:posOffset>
                </wp:positionV>
                <wp:extent cx="6567054" cy="533400"/>
                <wp:effectExtent l="0" t="0" r="24765" b="19050"/>
                <wp:wrapNone/>
                <wp:docPr id="1" name="Rectángulo: esquinas redondeada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7054" cy="5334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79A1721" id="Rectángulo: esquinas redondeadas 1" o:spid="_x0000_s1026" style="position:absolute;margin-left:-6pt;margin-top:10.35pt;width:517.1pt;height:4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" filled="f">
                <w10:wrap anchorx="margin"/>
              </v:roundrect>
            </w:pict>
          </mc:Fallback>
        </mc:AlternateContent>
      </w:r>
    </w:p>
    <w:p w:rsidR="005E6C59" w:rsidRPr="00FF7327" w:rsidRDefault="002C5E57" w:rsidP="00FF7327">
      <w:pPr>
        <w:autoSpaceDE w:val="0"/>
        <w:autoSpaceDN w:val="0"/>
        <w:adjustRightInd w:val="0"/>
        <w:spacing w:after="0" w:line="240" w:lineRule="auto"/>
        <w:jc w:val="both"/>
        <w:rPr>
          <w:rFonts w:cstheme="minorHAnsi"/>
          <w:b/>
          <w:bCs/>
          <w:sz w:val="20"/>
          <w:szCs w:val="20"/>
        </w:rPr>
      </w:pPr>
      <w:r w:rsidRPr="00FF7327">
        <w:rPr>
          <w:rFonts w:cstheme="minorHAnsi"/>
          <w:b/>
          <w:bCs/>
          <w:sz w:val="20"/>
          <w:szCs w:val="20"/>
        </w:rPr>
        <w:t>Objetivo</w:t>
      </w:r>
      <w:r w:rsidR="00442F9E" w:rsidRPr="00FF7327">
        <w:rPr>
          <w:rFonts w:cstheme="minorHAnsi"/>
          <w:b/>
          <w:bCs/>
          <w:sz w:val="20"/>
          <w:szCs w:val="20"/>
        </w:rPr>
        <w:t>s</w:t>
      </w:r>
    </w:p>
    <w:p w:rsidR="005E6C59" w:rsidRPr="00FF7327" w:rsidRDefault="00442F9E" w:rsidP="00FF7327">
      <w:pPr>
        <w:spacing w:after="0" w:line="240" w:lineRule="auto"/>
        <w:jc w:val="both"/>
        <w:rPr>
          <w:rFonts w:cstheme="minorHAnsi"/>
          <w:sz w:val="20"/>
          <w:szCs w:val="20"/>
        </w:rPr>
      </w:pPr>
      <w:r w:rsidRPr="00FF7327">
        <w:rPr>
          <w:rFonts w:cstheme="minorHAnsi"/>
          <w:sz w:val="20"/>
          <w:szCs w:val="20"/>
        </w:rPr>
        <w:t>-</w:t>
      </w:r>
      <w:r w:rsidR="00611989" w:rsidRPr="00FF7327">
        <w:rPr>
          <w:rFonts w:cstheme="minorHAnsi"/>
          <w:sz w:val="20"/>
          <w:szCs w:val="20"/>
        </w:rPr>
        <w:t>Conocer la historia y características del Cómic</w:t>
      </w:r>
      <w:r w:rsidR="005E6C59" w:rsidRPr="00FF7327">
        <w:rPr>
          <w:rFonts w:cstheme="minorHAnsi"/>
          <w:sz w:val="20"/>
          <w:szCs w:val="20"/>
        </w:rPr>
        <w:t>.</w:t>
      </w:r>
    </w:p>
    <w:p w:rsidR="00442F9E" w:rsidRPr="00FF7327" w:rsidRDefault="00442F9E" w:rsidP="00FF7327">
      <w:pPr>
        <w:spacing w:after="0" w:line="240" w:lineRule="auto"/>
        <w:jc w:val="both"/>
        <w:rPr>
          <w:rFonts w:cstheme="minorHAnsi"/>
          <w:sz w:val="20"/>
          <w:szCs w:val="20"/>
        </w:rPr>
      </w:pPr>
      <w:r w:rsidRPr="00FF7327">
        <w:rPr>
          <w:rFonts w:cstheme="minorHAnsi"/>
          <w:sz w:val="20"/>
          <w:szCs w:val="20"/>
        </w:rPr>
        <w:t xml:space="preserve">-Diseñar y crear proyectos </w:t>
      </w:r>
      <w:r w:rsidR="005E6C59" w:rsidRPr="00FF7327">
        <w:rPr>
          <w:rFonts w:cstheme="minorHAnsi"/>
          <w:sz w:val="20"/>
          <w:szCs w:val="20"/>
        </w:rPr>
        <w:t xml:space="preserve">como propuestas </w:t>
      </w:r>
      <w:r w:rsidRPr="00FF7327">
        <w:rPr>
          <w:rFonts w:cstheme="minorHAnsi"/>
          <w:sz w:val="20"/>
          <w:szCs w:val="20"/>
        </w:rPr>
        <w:t xml:space="preserve">para la elaboración de </w:t>
      </w:r>
      <w:r w:rsidR="00611989" w:rsidRPr="00FF7327">
        <w:rPr>
          <w:rFonts w:cstheme="minorHAnsi"/>
          <w:sz w:val="20"/>
          <w:szCs w:val="20"/>
        </w:rPr>
        <w:t>un cómic</w:t>
      </w:r>
      <w:r w:rsidRPr="00FF7327">
        <w:rPr>
          <w:rFonts w:cstheme="minorHAnsi"/>
          <w:sz w:val="20"/>
          <w:szCs w:val="20"/>
        </w:rPr>
        <w:t>.</w:t>
      </w:r>
    </w:p>
    <w:p w:rsidR="00611989" w:rsidRPr="00FF7327" w:rsidRDefault="00611989" w:rsidP="00FF7327">
      <w:pPr>
        <w:spacing w:after="0" w:line="240" w:lineRule="auto"/>
        <w:jc w:val="both"/>
        <w:rPr>
          <w:rFonts w:cstheme="minorHAnsi"/>
          <w:b/>
          <w:bCs/>
          <w:sz w:val="20"/>
          <w:szCs w:val="20"/>
        </w:rPr>
      </w:pPr>
    </w:p>
    <w:p w:rsidR="00611989" w:rsidRPr="00FF7327" w:rsidRDefault="000E7DA9" w:rsidP="00FF7327">
      <w:pPr>
        <w:spacing w:after="0" w:line="240" w:lineRule="auto"/>
        <w:jc w:val="both"/>
        <w:rPr>
          <w:rFonts w:eastAsia="Times New Roman" w:cstheme="minorHAnsi"/>
          <w:b/>
          <w:bCs/>
          <w:sz w:val="28"/>
          <w:szCs w:val="28"/>
          <w:lang w:eastAsia="es-CL"/>
        </w:rPr>
      </w:pPr>
      <w:r w:rsidRPr="00FF7327">
        <w:rPr>
          <w:rFonts w:cstheme="minorHAnsi"/>
          <w:b/>
          <w:bCs/>
          <w:sz w:val="20"/>
          <w:szCs w:val="20"/>
        </w:rPr>
        <w:t>I.- Lea atentamente el texto informativo que da a conocer la diferencia entre muralismo y pintura mural dentro de la historia</w:t>
      </w:r>
      <w:r w:rsidR="00AA5DAB" w:rsidRPr="00FF7327">
        <w:rPr>
          <w:rFonts w:cstheme="minorHAnsi"/>
          <w:b/>
          <w:bCs/>
          <w:sz w:val="20"/>
          <w:szCs w:val="20"/>
        </w:rPr>
        <w:t xml:space="preserve"> del Arte</w:t>
      </w:r>
      <w:r w:rsidRPr="00FF7327">
        <w:rPr>
          <w:rFonts w:cstheme="minorHAnsi"/>
          <w:b/>
          <w:bCs/>
          <w:sz w:val="20"/>
          <w:szCs w:val="20"/>
        </w:rPr>
        <w:t>, recuerde que puede subrayar o destacar la información más relevante de lo que vaya aprendiendo en el texto, para así, posterior a su lectura, resuelva claramente cada enunciado de desarrollo.</w:t>
      </w:r>
    </w:p>
    <w:p w:rsidR="00FF7327" w:rsidRPr="0066179E" w:rsidRDefault="00FF7327" w:rsidP="00FF7327">
      <w:pPr>
        <w:spacing w:after="0" w:line="240" w:lineRule="auto"/>
        <w:rPr>
          <w:rFonts w:cstheme="minorHAnsi"/>
          <w:b/>
          <w:i/>
          <w:iCs/>
          <w:sz w:val="10"/>
          <w:szCs w:val="10"/>
        </w:rPr>
      </w:pPr>
    </w:p>
    <w:p w:rsidR="00611989" w:rsidRDefault="00611989" w:rsidP="00FF7327">
      <w:pPr>
        <w:spacing w:after="0" w:line="240" w:lineRule="auto"/>
        <w:jc w:val="center"/>
        <w:rPr>
          <w:rFonts w:cstheme="minorHAnsi"/>
          <w:b/>
          <w:i/>
          <w:iCs/>
          <w:sz w:val="28"/>
          <w:szCs w:val="28"/>
        </w:rPr>
      </w:pPr>
      <w:r w:rsidRPr="00FF7327">
        <w:rPr>
          <w:rFonts w:cstheme="minorHAnsi"/>
          <w:b/>
          <w:i/>
          <w:iCs/>
          <w:sz w:val="28"/>
          <w:szCs w:val="28"/>
        </w:rPr>
        <w:t>¿Qué es el cómic?</w:t>
      </w:r>
    </w:p>
    <w:p w:rsidR="00FF7327" w:rsidRPr="00FF7327" w:rsidRDefault="00FF7327" w:rsidP="00FF7327">
      <w:pPr>
        <w:spacing w:after="0" w:line="240" w:lineRule="auto"/>
        <w:jc w:val="center"/>
        <w:rPr>
          <w:rFonts w:cstheme="minorHAnsi"/>
          <w:b/>
          <w:i/>
          <w:iCs/>
          <w:sz w:val="10"/>
          <w:szCs w:val="10"/>
        </w:rPr>
      </w:pPr>
    </w:p>
    <w:p w:rsidR="00611989" w:rsidRPr="00FF7327" w:rsidRDefault="0066179E" w:rsidP="00FF7327">
      <w:pPr>
        <w:spacing w:after="0" w:line="240" w:lineRule="auto"/>
        <w:jc w:val="both"/>
        <w:rPr>
          <w:rFonts w:cstheme="minorHAnsi"/>
        </w:rPr>
      </w:pPr>
      <w:r w:rsidRPr="00FF7327">
        <w:rPr>
          <w:rFonts w:cstheme="minorHAnsi"/>
          <w:noProof/>
          <w:lang w:eastAsia="es-CL"/>
        </w:rPr>
        <w:drawing>
          <wp:anchor distT="0" distB="0" distL="114300" distR="114300" simplePos="0" relativeHeight="251670528" behindDoc="1" locked="0" layoutInCell="1" allowOverlap="1" wp14:anchorId="56994574" wp14:editId="510A4F60">
            <wp:simplePos x="0" y="0"/>
            <wp:positionH relativeFrom="margin">
              <wp:align>center</wp:align>
            </wp:positionH>
            <wp:positionV relativeFrom="paragraph">
              <wp:posOffset>1406525</wp:posOffset>
            </wp:positionV>
            <wp:extent cx="6082665" cy="1800225"/>
            <wp:effectExtent l="0" t="0" r="0" b="9525"/>
            <wp:wrapTight wrapText="bothSides">
              <wp:wrapPolygon edited="0">
                <wp:start x="0" y="0"/>
                <wp:lineTo x="0" y="21486"/>
                <wp:lineTo x="21512" y="21486"/>
                <wp:lineTo x="21512" y="0"/>
                <wp:lineTo x="0" y="0"/>
              </wp:wrapPolygon>
            </wp:wrapTight>
            <wp:docPr id="9" name="Imagen 9" descr="C:\Users\Barbara\AppData\Local\Microsoft\Windows\INetCache\Content.Word\tiranew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arbara\AppData\Local\Microsoft\Windows\INetCache\Content.Word\tiranew3.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266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7327">
        <w:rPr>
          <w:rFonts w:cstheme="minorHAnsi"/>
        </w:rPr>
        <w:t xml:space="preserve">      </w:t>
      </w:r>
      <w:r w:rsidR="00611989" w:rsidRPr="00FF7327">
        <w:rPr>
          <w:rFonts w:cstheme="minorHAnsi"/>
        </w:rPr>
        <w:t>El término cómic es un préstamo aceptado de la lengua inglesa (comic, es decir, “gracioso”), que hoy en día se entiende como sinónimo de historieta o incluso de novela gráfica. Es una forma de expresión artística, a la vez que un medio de comunicación, que consiste en una serie de ilustraciones que, leídas en secuencia continua, permite al lector recomponer un relato de algún tipo. Pueden ir enmarcados en viñetas, es decir, en recuadros cuya forma y estilo se corresponde al contenido narrativo o temático que hay en su interior, y pueden o no contar con el apoyo del texto escrito o de signos y caracteres propios del género. De igual forma, puede dibujarse en papel de distinto tipo, o incluso en formato digital (Webcomics). A menudo es fruto de colaboraciones entre artistas de distinta índole: dibujantes, guionistas, coloristas y diseñadores.</w:t>
      </w:r>
    </w:p>
    <w:p w:rsidR="0066179E" w:rsidRPr="0066179E" w:rsidRDefault="0066179E" w:rsidP="00FF7327">
      <w:pPr>
        <w:spacing w:after="0" w:line="240" w:lineRule="auto"/>
        <w:jc w:val="both"/>
        <w:rPr>
          <w:rFonts w:cstheme="minorHAnsi"/>
          <w:sz w:val="10"/>
          <w:szCs w:val="10"/>
        </w:rPr>
      </w:pPr>
    </w:p>
    <w:p w:rsidR="00611989" w:rsidRDefault="00FF7327" w:rsidP="00FF7327">
      <w:pPr>
        <w:spacing w:after="0" w:line="240" w:lineRule="auto"/>
        <w:jc w:val="both"/>
        <w:rPr>
          <w:rFonts w:cstheme="minorHAnsi"/>
        </w:rPr>
      </w:pPr>
      <w:r>
        <w:rPr>
          <w:rFonts w:cstheme="minorHAnsi"/>
        </w:rPr>
        <w:t xml:space="preserve">      </w:t>
      </w:r>
      <w:r w:rsidR="00611989" w:rsidRPr="00FF7327">
        <w:rPr>
          <w:rFonts w:cstheme="minorHAnsi"/>
        </w:rPr>
        <w:t>Lo mismo ocurre con su público, que puede ser sumamente variado: existe una temática y un estilo de cómic para prácticamente todos los gustos de lectura, incluso los más artísticamente exigentes. Por ese motivo, la historieta es considerada hoy en día como el noveno arte (de las Bellas Artes reconocidas por la Academia).</w:t>
      </w:r>
      <w:r w:rsidR="0066179E">
        <w:rPr>
          <w:rFonts w:cstheme="minorHAnsi"/>
        </w:rPr>
        <w:t xml:space="preserve"> </w:t>
      </w:r>
      <w:r w:rsidR="00611989" w:rsidRPr="00FF7327">
        <w:rPr>
          <w:rFonts w:cstheme="minorHAnsi"/>
        </w:rPr>
        <w:t xml:space="preserve">El </w:t>
      </w:r>
      <w:r w:rsidR="00611989" w:rsidRPr="00FF7327">
        <w:rPr>
          <w:rFonts w:cstheme="minorHAnsi"/>
        </w:rPr>
        <w:lastRenderedPageBreak/>
        <w:t>término cómic, por último, proviene de las revistas de historietas (comic books) que fueron uno de los primeros formatos masivos de producción de este tipo de obras.</w:t>
      </w:r>
    </w:p>
    <w:p w:rsidR="00FF7327" w:rsidRPr="00FF7327" w:rsidRDefault="00FF7327" w:rsidP="00FF7327">
      <w:pPr>
        <w:spacing w:after="0" w:line="240" w:lineRule="auto"/>
        <w:jc w:val="both"/>
        <w:rPr>
          <w:rFonts w:cstheme="minorHAnsi"/>
        </w:rPr>
      </w:pPr>
      <w:r w:rsidRPr="00FF7327">
        <w:rPr>
          <w:rFonts w:cstheme="minorHAnsi"/>
          <w:noProof/>
          <w:lang w:eastAsia="es-CL"/>
        </w:rPr>
        <w:drawing>
          <wp:anchor distT="0" distB="0" distL="114300" distR="114300" simplePos="0" relativeHeight="251671552" behindDoc="1" locked="0" layoutInCell="1" allowOverlap="1">
            <wp:simplePos x="0" y="0"/>
            <wp:positionH relativeFrom="margin">
              <wp:align>right</wp:align>
            </wp:positionH>
            <wp:positionV relativeFrom="paragraph">
              <wp:posOffset>27940</wp:posOffset>
            </wp:positionV>
            <wp:extent cx="3479165" cy="3029585"/>
            <wp:effectExtent l="0" t="0" r="6985" b="0"/>
            <wp:wrapTight wrapText="bothSides">
              <wp:wrapPolygon edited="0">
                <wp:start x="0" y="0"/>
                <wp:lineTo x="0" y="21460"/>
                <wp:lineTo x="21525" y="21460"/>
                <wp:lineTo x="21525"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9165" cy="3029585"/>
                    </a:xfrm>
                    <a:prstGeom prst="rect">
                      <a:avLst/>
                    </a:prstGeom>
                    <a:noFill/>
                  </pic:spPr>
                </pic:pic>
              </a:graphicData>
            </a:graphic>
            <wp14:sizeRelH relativeFrom="page">
              <wp14:pctWidth>0</wp14:pctWidth>
            </wp14:sizeRelH>
            <wp14:sizeRelV relativeFrom="page">
              <wp14:pctHeight>0</wp14:pctHeight>
            </wp14:sizeRelV>
          </wp:anchor>
        </w:drawing>
      </w:r>
    </w:p>
    <w:p w:rsidR="00611989" w:rsidRPr="00FF7327" w:rsidRDefault="00611989" w:rsidP="00FF7327">
      <w:pPr>
        <w:spacing w:after="0" w:line="240" w:lineRule="auto"/>
        <w:jc w:val="both"/>
        <w:rPr>
          <w:rFonts w:cstheme="minorHAnsi"/>
          <w:b/>
          <w:i/>
          <w:iCs/>
          <w:sz w:val="28"/>
          <w:szCs w:val="28"/>
        </w:rPr>
      </w:pPr>
      <w:r w:rsidRPr="00FF7327">
        <w:rPr>
          <w:rFonts w:cstheme="minorHAnsi"/>
          <w:b/>
          <w:i/>
          <w:iCs/>
          <w:sz w:val="28"/>
          <w:szCs w:val="28"/>
        </w:rPr>
        <w:t>Un poco de historia</w:t>
      </w:r>
    </w:p>
    <w:p w:rsidR="00611989" w:rsidRPr="00FF7327" w:rsidRDefault="00FF7327" w:rsidP="00FF7327">
      <w:pPr>
        <w:spacing w:after="0" w:line="240" w:lineRule="auto"/>
        <w:jc w:val="both"/>
        <w:rPr>
          <w:rFonts w:cstheme="minorHAnsi"/>
        </w:rPr>
      </w:pPr>
      <w:r>
        <w:rPr>
          <w:rFonts w:cstheme="minorHAnsi"/>
        </w:rPr>
        <w:t xml:space="preserve">      </w:t>
      </w:r>
      <w:r w:rsidR="00611989" w:rsidRPr="00FF7327">
        <w:rPr>
          <w:rFonts w:cstheme="minorHAnsi"/>
        </w:rPr>
        <w:t>Sus primeras formas reales aparecen como medio de protesta y sátira política, en épocas tan antiguas como las del Imperio Romano. Estas viñetas de humor político mostraban a los poderosos o a los gobernantes en situaciones ridículas, soeces o risibles, y por ende solían ser anónimas e ilegales.</w:t>
      </w:r>
    </w:p>
    <w:p w:rsidR="00611989" w:rsidRPr="00FF7327" w:rsidRDefault="00FF7327" w:rsidP="00FF7327">
      <w:pPr>
        <w:spacing w:after="0" w:line="240" w:lineRule="auto"/>
        <w:jc w:val="both"/>
        <w:rPr>
          <w:rFonts w:cstheme="minorHAnsi"/>
        </w:rPr>
      </w:pPr>
      <w:r>
        <w:rPr>
          <w:rFonts w:cstheme="minorHAnsi"/>
        </w:rPr>
        <w:t xml:space="preserve">      </w:t>
      </w:r>
      <w:r w:rsidR="00611989" w:rsidRPr="00FF7327">
        <w:rPr>
          <w:rFonts w:cstheme="minorHAnsi"/>
        </w:rPr>
        <w:t>La invención de la imprenta dio inicio a su divulgación masiva, a menudo como formato pedagógico para la educación religiosa de niños y mujeres, y posteriormente como un medio amable de brindar instrucciones al lector respecto al armado de un artefacto o a la conducta que debe tener en un recinto (por ejemplo, los dibujos que aún aparecen en los folletos de los aviones comerciales).</w:t>
      </w:r>
    </w:p>
    <w:p w:rsidR="00611989" w:rsidRPr="00FF7327" w:rsidRDefault="00FF7327" w:rsidP="00FF7327">
      <w:pPr>
        <w:spacing w:after="0" w:line="240" w:lineRule="auto"/>
        <w:jc w:val="both"/>
        <w:rPr>
          <w:rFonts w:cstheme="minorHAnsi"/>
        </w:rPr>
      </w:pPr>
      <w:r>
        <w:rPr>
          <w:rFonts w:cstheme="minorHAnsi"/>
        </w:rPr>
        <w:t xml:space="preserve">      </w:t>
      </w:r>
      <w:r w:rsidR="00611989" w:rsidRPr="00FF7327">
        <w:rPr>
          <w:rFonts w:cstheme="minorHAnsi"/>
        </w:rPr>
        <w:t>En el siglo XIX la explosión de la prensa escrita masificó también el cómic, haciendo que recuperara su función paródica en las llamadas tiras cómicas: conjuntos de viñetas más o menos elaborados que contaban historias graciosas, satíricas, burlonas, a menudo vinculadas con los temas de actualidad, o recuperando relatos de la tradición popular o literaria.</w:t>
      </w:r>
    </w:p>
    <w:p w:rsidR="00611989" w:rsidRPr="00FF7327" w:rsidRDefault="00FF7327" w:rsidP="00FF7327">
      <w:pPr>
        <w:spacing w:after="0" w:line="240" w:lineRule="auto"/>
        <w:jc w:val="both"/>
        <w:rPr>
          <w:rFonts w:cstheme="minorHAnsi"/>
        </w:rPr>
      </w:pPr>
      <w:r>
        <w:rPr>
          <w:noProof/>
          <w:lang w:eastAsia="es-CL"/>
        </w:rPr>
        <w:drawing>
          <wp:anchor distT="0" distB="0" distL="114300" distR="114300" simplePos="0" relativeHeight="251676672" behindDoc="1" locked="0" layoutInCell="1" allowOverlap="1">
            <wp:simplePos x="0" y="0"/>
            <wp:positionH relativeFrom="margin">
              <wp:align>left</wp:align>
            </wp:positionH>
            <wp:positionV relativeFrom="paragraph">
              <wp:posOffset>41910</wp:posOffset>
            </wp:positionV>
            <wp:extent cx="3257550" cy="3257550"/>
            <wp:effectExtent l="0" t="0" r="0" b="0"/>
            <wp:wrapTight wrapText="bothSides">
              <wp:wrapPolygon edited="0">
                <wp:start x="0" y="0"/>
                <wp:lineTo x="0" y="21474"/>
                <wp:lineTo x="21474" y="21474"/>
                <wp:lineTo x="21474" y="0"/>
                <wp:lineTo x="0" y="0"/>
              </wp:wrapPolygon>
            </wp:wrapTight>
            <wp:docPr id="10" name="Imagen 10" descr="Resultado de imagen de marvel có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marvel cómi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7550" cy="3257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1989" w:rsidRPr="00FF7327" w:rsidRDefault="00FF7327" w:rsidP="00FF7327">
      <w:pPr>
        <w:spacing w:after="0" w:line="240" w:lineRule="auto"/>
        <w:jc w:val="both"/>
        <w:rPr>
          <w:rFonts w:cstheme="minorHAnsi"/>
        </w:rPr>
      </w:pPr>
      <w:r>
        <w:rPr>
          <w:rFonts w:cstheme="minorHAnsi"/>
        </w:rPr>
        <w:t xml:space="preserve">      </w:t>
      </w:r>
      <w:r w:rsidR="00611989" w:rsidRPr="00FF7327">
        <w:rPr>
          <w:rFonts w:cstheme="minorHAnsi"/>
        </w:rPr>
        <w:t>De allí se pasó, luego de la Primera Guerra Mundial, a la publicación en formato revista (</w:t>
      </w:r>
      <w:r w:rsidR="0066179E" w:rsidRPr="00FF7327">
        <w:rPr>
          <w:rFonts w:cstheme="minorHAnsi"/>
        </w:rPr>
        <w:t>los comics</w:t>
      </w:r>
      <w:r w:rsidR="00611989" w:rsidRPr="00FF7327">
        <w:rPr>
          <w:rFonts w:cstheme="minorHAnsi"/>
        </w:rPr>
        <w:t xml:space="preserve"> books), destinados a un público infantil y adolescente ávido de entretenimiento y escapes imaginativos, en las épocas difíciles de la Gran Depresión (alrededor de 1929).</w:t>
      </w:r>
    </w:p>
    <w:p w:rsidR="00611989" w:rsidRPr="00FF7327" w:rsidRDefault="00611989" w:rsidP="00FF7327">
      <w:pPr>
        <w:spacing w:after="0" w:line="240" w:lineRule="auto"/>
        <w:jc w:val="both"/>
        <w:rPr>
          <w:rFonts w:cstheme="minorHAnsi"/>
        </w:rPr>
      </w:pPr>
      <w:r w:rsidRPr="00FF7327">
        <w:rPr>
          <w:rFonts w:cstheme="minorHAnsi"/>
        </w:rPr>
        <w:t>El formato revista sería el más célebre del género, dando origen a las revistas de superhéroes que aún perduran y que fueron el principal entretenimiento juvenil durante décadas. Muchos de sus personajes pasarían al cine, a la animación y luego a los videojuegos.</w:t>
      </w:r>
    </w:p>
    <w:p w:rsidR="00611989" w:rsidRPr="00FF7327" w:rsidRDefault="00FF7327" w:rsidP="00FF7327">
      <w:pPr>
        <w:spacing w:after="0" w:line="240" w:lineRule="auto"/>
        <w:jc w:val="both"/>
        <w:rPr>
          <w:rFonts w:cstheme="minorHAnsi"/>
        </w:rPr>
      </w:pPr>
      <w:r>
        <w:rPr>
          <w:rFonts w:cstheme="minorHAnsi"/>
          <w:noProof/>
          <w:lang w:eastAsia="es-CL"/>
        </w:rPr>
        <w:t xml:space="preserve">      </w:t>
      </w:r>
      <w:r w:rsidR="00611989" w:rsidRPr="00FF7327">
        <w:rPr>
          <w:rFonts w:cstheme="minorHAnsi"/>
        </w:rPr>
        <w:t>A finales del siglo XX el formato alcanzó su madurez en la novela gráfica: una composición adulta, exigente, compleja, que reúne los atributos artísticos del dibujo y la ilustración, con la composición narrativa y la reflexión lingüística propias de la literatura.</w:t>
      </w:r>
    </w:p>
    <w:p w:rsidR="00FF7327" w:rsidRDefault="00FF7327" w:rsidP="00FF7327">
      <w:pPr>
        <w:spacing w:after="0" w:line="240" w:lineRule="auto"/>
        <w:jc w:val="both"/>
        <w:rPr>
          <w:rFonts w:cstheme="minorHAnsi"/>
        </w:rPr>
      </w:pPr>
    </w:p>
    <w:p w:rsidR="00FF7327" w:rsidRDefault="00FF7327" w:rsidP="00FF7327">
      <w:pPr>
        <w:spacing w:after="0" w:line="240" w:lineRule="auto"/>
        <w:jc w:val="both"/>
        <w:rPr>
          <w:rFonts w:cstheme="minorHAnsi"/>
        </w:rPr>
      </w:pPr>
    </w:p>
    <w:p w:rsidR="00611989" w:rsidRPr="00D700E2" w:rsidRDefault="0066179E" w:rsidP="00FF7327">
      <w:pPr>
        <w:spacing w:after="0" w:line="240" w:lineRule="auto"/>
        <w:jc w:val="both"/>
        <w:rPr>
          <w:rFonts w:cstheme="minorHAnsi"/>
          <w:b/>
          <w:bCs/>
          <w:sz w:val="20"/>
          <w:szCs w:val="20"/>
        </w:rPr>
      </w:pPr>
      <w:r w:rsidRPr="00D700E2">
        <w:rPr>
          <w:rFonts w:cstheme="minorHAnsi"/>
          <w:b/>
          <w:bCs/>
          <w:sz w:val="20"/>
          <w:szCs w:val="20"/>
        </w:rPr>
        <w:t xml:space="preserve">II.- </w:t>
      </w:r>
      <w:r w:rsidR="00611989" w:rsidRPr="00D700E2">
        <w:rPr>
          <w:rFonts w:cstheme="minorHAnsi"/>
          <w:b/>
          <w:bCs/>
          <w:sz w:val="20"/>
          <w:szCs w:val="20"/>
        </w:rPr>
        <w:t xml:space="preserve">Revisa este video sobre el cómic: </w:t>
      </w:r>
      <w:hyperlink r:id="rId13" w:history="1">
        <w:r w:rsidR="00611989" w:rsidRPr="00D700E2">
          <w:rPr>
            <w:rStyle w:val="Hipervnculo"/>
            <w:rFonts w:cstheme="minorHAnsi"/>
            <w:b/>
            <w:bCs/>
            <w:sz w:val="20"/>
            <w:szCs w:val="20"/>
          </w:rPr>
          <w:t>https://www.youtube.com/watch?v=kYRnyfFzgEg</w:t>
        </w:r>
      </w:hyperlink>
      <w:r w:rsidR="00D700E2" w:rsidRPr="00D700E2">
        <w:rPr>
          <w:rFonts w:cstheme="minorHAnsi"/>
          <w:b/>
          <w:bCs/>
          <w:sz w:val="20"/>
          <w:szCs w:val="20"/>
        </w:rPr>
        <w:t xml:space="preserve"> y toma  apunte en tu croquera de lo aprendido.</w:t>
      </w:r>
    </w:p>
    <w:p w:rsidR="00D700E2" w:rsidRPr="00FF7327" w:rsidRDefault="00D700E2" w:rsidP="00FF7327">
      <w:pPr>
        <w:spacing w:after="0" w:line="240" w:lineRule="auto"/>
        <w:jc w:val="both"/>
        <w:rPr>
          <w:rFonts w:cstheme="minorHAnsi"/>
          <w:b/>
          <w:u w:val="single"/>
        </w:rPr>
        <w:sectPr w:rsidR="00D700E2" w:rsidRPr="00FF7327" w:rsidSect="0066179E">
          <w:footerReference w:type="default" r:id="rId14"/>
          <w:pgSz w:w="12240" w:h="15840"/>
          <w:pgMar w:top="709" w:right="1080" w:bottom="1134" w:left="1080" w:header="708" w:footer="708" w:gutter="0"/>
          <w:cols w:space="708"/>
          <w:docGrid w:linePitch="360"/>
        </w:sectPr>
      </w:pP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rPr>
        <w:lastRenderedPageBreak/>
        <w:t>______________________________________________________________________________________________________________________________________________________________________________________</w:t>
      </w:r>
    </w:p>
    <w:p w:rsidR="00C835E4" w:rsidRDefault="00C835E4" w:rsidP="00FF7327">
      <w:pPr>
        <w:autoSpaceDE w:val="0"/>
        <w:autoSpaceDN w:val="0"/>
        <w:adjustRightInd w:val="0"/>
        <w:spacing w:after="0" w:line="240" w:lineRule="auto"/>
        <w:jc w:val="both"/>
        <w:rPr>
          <w:rFonts w:cstheme="minorHAnsi"/>
          <w:bCs/>
          <w:sz w:val="20"/>
          <w:szCs w:val="20"/>
        </w:rPr>
      </w:pPr>
      <w:r>
        <w:rPr>
          <w:noProof/>
          <w:lang w:eastAsia="es-CL"/>
        </w:rPr>
        <w:lastRenderedPageBreak/>
        <w:drawing>
          <wp:anchor distT="0" distB="0" distL="114300" distR="114300" simplePos="0" relativeHeight="251677696" behindDoc="1" locked="0" layoutInCell="1" allowOverlap="1">
            <wp:simplePos x="0" y="0"/>
            <wp:positionH relativeFrom="margin">
              <wp:posOffset>-363855</wp:posOffset>
            </wp:positionH>
            <wp:positionV relativeFrom="paragraph">
              <wp:posOffset>55245</wp:posOffset>
            </wp:positionV>
            <wp:extent cx="7071859" cy="4972050"/>
            <wp:effectExtent l="0" t="0" r="0" b="0"/>
            <wp:wrapTight wrapText="bothSides">
              <wp:wrapPolygon edited="0">
                <wp:start x="0" y="0"/>
                <wp:lineTo x="0" y="21517"/>
                <wp:lineTo x="21530" y="21517"/>
                <wp:lineTo x="21530"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71859" cy="4972050"/>
                    </a:xfrm>
                    <a:prstGeom prst="rect">
                      <a:avLst/>
                    </a:prstGeom>
                    <a:noFill/>
                    <a:ln>
                      <a:noFill/>
                    </a:ln>
                  </pic:spPr>
                </pic:pic>
              </a:graphicData>
            </a:graphic>
          </wp:anchor>
        </w:drawing>
      </w:r>
    </w:p>
    <w:p w:rsidR="00C835E4" w:rsidRDefault="00C835E4" w:rsidP="00210F31">
      <w:pPr>
        <w:autoSpaceDE w:val="0"/>
        <w:autoSpaceDN w:val="0"/>
        <w:adjustRightInd w:val="0"/>
        <w:spacing w:after="0" w:line="240" w:lineRule="auto"/>
        <w:jc w:val="both"/>
        <w:rPr>
          <w:rFonts w:cstheme="minorHAnsi"/>
          <w:b/>
          <w:bCs/>
          <w:sz w:val="20"/>
          <w:szCs w:val="20"/>
        </w:rPr>
      </w:pPr>
      <w:r>
        <w:rPr>
          <w:rFonts w:cstheme="minorHAnsi"/>
          <w:b/>
          <w:bCs/>
          <w:sz w:val="20"/>
          <w:szCs w:val="20"/>
        </w:rPr>
        <w:t>I</w:t>
      </w:r>
      <w:r w:rsidRPr="00D700E2">
        <w:rPr>
          <w:rFonts w:cstheme="minorHAnsi"/>
          <w:b/>
          <w:bCs/>
          <w:sz w:val="20"/>
          <w:szCs w:val="20"/>
        </w:rPr>
        <w:t xml:space="preserve">II.- </w:t>
      </w:r>
      <w:r>
        <w:rPr>
          <w:rFonts w:cstheme="minorHAnsi"/>
          <w:b/>
          <w:bCs/>
          <w:sz w:val="20"/>
          <w:szCs w:val="20"/>
        </w:rPr>
        <w:t xml:space="preserve">A </w:t>
      </w:r>
      <w:r w:rsidR="00210F31">
        <w:rPr>
          <w:rFonts w:cstheme="minorHAnsi"/>
          <w:b/>
          <w:bCs/>
          <w:sz w:val="20"/>
          <w:szCs w:val="20"/>
        </w:rPr>
        <w:t>continuación,</w:t>
      </w:r>
      <w:r>
        <w:rPr>
          <w:rFonts w:cstheme="minorHAnsi"/>
          <w:b/>
          <w:bCs/>
          <w:sz w:val="20"/>
          <w:szCs w:val="20"/>
        </w:rPr>
        <w:t xml:space="preserve"> realiza una propuesta personal de cómic, realiza bocetos y diseños en tu croquera, escoge un tema de tu interés y crea tus personajes y escenarios</w:t>
      </w:r>
      <w:r w:rsidR="00210F31">
        <w:rPr>
          <w:rFonts w:cstheme="minorHAnsi"/>
          <w:b/>
          <w:bCs/>
          <w:sz w:val="20"/>
          <w:szCs w:val="20"/>
        </w:rPr>
        <w:t>.</w:t>
      </w:r>
    </w:p>
    <w:p w:rsidR="00210F31" w:rsidRDefault="00210F31" w:rsidP="00210F31">
      <w:pPr>
        <w:autoSpaceDE w:val="0"/>
        <w:autoSpaceDN w:val="0"/>
        <w:adjustRightInd w:val="0"/>
        <w:spacing w:after="0" w:line="240" w:lineRule="auto"/>
        <w:jc w:val="center"/>
        <w:rPr>
          <w:rFonts w:cstheme="minorHAnsi"/>
          <w:bCs/>
          <w:sz w:val="20"/>
          <w:szCs w:val="20"/>
        </w:rPr>
      </w:pPr>
    </w:p>
    <w:p w:rsidR="00210F31" w:rsidRDefault="00210F31" w:rsidP="00210F31">
      <w:pPr>
        <w:autoSpaceDE w:val="0"/>
        <w:autoSpaceDN w:val="0"/>
        <w:adjustRightInd w:val="0"/>
        <w:spacing w:after="0" w:line="240" w:lineRule="auto"/>
        <w:jc w:val="center"/>
        <w:rPr>
          <w:noProof/>
        </w:rPr>
      </w:pPr>
      <w:r>
        <w:rPr>
          <w:noProof/>
          <w:lang w:eastAsia="es-CL"/>
        </w:rPr>
        <w:drawing>
          <wp:inline distT="0" distB="0" distL="0" distR="0" wp14:anchorId="4E262A6C" wp14:editId="29365916">
            <wp:extent cx="4810125" cy="2705695"/>
            <wp:effectExtent l="0" t="0" r="0" b="0"/>
            <wp:docPr id="12" name="Imagen 12" descr="Resultado de imagen de pasos para crear un co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pasos para crear un com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23323" cy="2713119"/>
                    </a:xfrm>
                    <a:prstGeom prst="rect">
                      <a:avLst/>
                    </a:prstGeom>
                    <a:noFill/>
                    <a:ln>
                      <a:noFill/>
                    </a:ln>
                  </pic:spPr>
                </pic:pic>
              </a:graphicData>
            </a:graphic>
          </wp:inline>
        </w:drawing>
      </w:r>
    </w:p>
    <w:p w:rsidR="00210F31" w:rsidRDefault="00210F31" w:rsidP="00210F31">
      <w:pPr>
        <w:autoSpaceDE w:val="0"/>
        <w:autoSpaceDN w:val="0"/>
        <w:adjustRightInd w:val="0"/>
        <w:spacing w:after="0" w:line="240" w:lineRule="auto"/>
        <w:jc w:val="center"/>
        <w:rPr>
          <w:noProof/>
        </w:rPr>
      </w:pPr>
      <w:r>
        <w:rPr>
          <w:noProof/>
          <w:lang w:eastAsia="es-CL"/>
        </w:rPr>
        <w:lastRenderedPageBreak/>
        <w:drawing>
          <wp:inline distT="0" distB="0" distL="0" distR="0" wp14:anchorId="5C3AD366" wp14:editId="57CCDC53">
            <wp:extent cx="2819400" cy="21145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1351" cy="2116013"/>
                    </a:xfrm>
                    <a:prstGeom prst="rect">
                      <a:avLst/>
                    </a:prstGeom>
                    <a:noFill/>
                    <a:ln>
                      <a:noFill/>
                    </a:ln>
                  </pic:spPr>
                </pic:pic>
              </a:graphicData>
            </a:graphic>
          </wp:inline>
        </w:drawing>
      </w:r>
      <w:r>
        <w:rPr>
          <w:noProof/>
          <w:lang w:eastAsia="es-CL"/>
        </w:rPr>
        <w:drawing>
          <wp:inline distT="0" distB="0" distL="0" distR="0" wp14:anchorId="0782645A" wp14:editId="305084B2">
            <wp:extent cx="2819400" cy="2114550"/>
            <wp:effectExtent l="0" t="0" r="0" b="0"/>
            <wp:docPr id="29" name="Imagen 29" descr="Resultado de imagen de pasos para crear un co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ultado de imagen de pasos para crear un com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4348" cy="2118261"/>
                    </a:xfrm>
                    <a:prstGeom prst="rect">
                      <a:avLst/>
                    </a:prstGeom>
                    <a:noFill/>
                    <a:ln>
                      <a:noFill/>
                    </a:ln>
                  </pic:spPr>
                </pic:pic>
              </a:graphicData>
            </a:graphic>
          </wp:inline>
        </w:drawing>
      </w:r>
      <w:r>
        <w:rPr>
          <w:noProof/>
          <w:lang w:eastAsia="es-CL"/>
        </w:rPr>
        <w:drawing>
          <wp:inline distT="0" distB="0" distL="0" distR="0" wp14:anchorId="4FF73637" wp14:editId="59E7BC56">
            <wp:extent cx="2809875" cy="2107406"/>
            <wp:effectExtent l="0" t="0" r="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9596" cy="2114697"/>
                    </a:xfrm>
                    <a:prstGeom prst="rect">
                      <a:avLst/>
                    </a:prstGeom>
                    <a:noFill/>
                    <a:ln>
                      <a:noFill/>
                    </a:ln>
                  </pic:spPr>
                </pic:pic>
              </a:graphicData>
            </a:graphic>
          </wp:inline>
        </w:drawing>
      </w:r>
      <w:r>
        <w:rPr>
          <w:noProof/>
          <w:lang w:eastAsia="es-CL"/>
        </w:rPr>
        <w:drawing>
          <wp:inline distT="0" distB="0" distL="0" distR="0" wp14:anchorId="5C0D33C8" wp14:editId="018863EA">
            <wp:extent cx="2828925" cy="2121694"/>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2959" cy="2124719"/>
                    </a:xfrm>
                    <a:prstGeom prst="rect">
                      <a:avLst/>
                    </a:prstGeom>
                    <a:noFill/>
                    <a:ln>
                      <a:noFill/>
                    </a:ln>
                  </pic:spPr>
                </pic:pic>
              </a:graphicData>
            </a:graphic>
          </wp:inline>
        </w:drawing>
      </w:r>
      <w:r>
        <w:rPr>
          <w:noProof/>
          <w:lang w:eastAsia="es-CL"/>
        </w:rPr>
        <w:drawing>
          <wp:inline distT="0" distB="0" distL="0" distR="0" wp14:anchorId="4DD0D6E4" wp14:editId="3BDCBC47">
            <wp:extent cx="2790825" cy="2093119"/>
            <wp:effectExtent l="0" t="0" r="0" b="2540"/>
            <wp:docPr id="28" name="Imagen 28" descr="Resultado de imagen de pasos para crear un co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de pasos para crear un comi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7109" cy="2097832"/>
                    </a:xfrm>
                    <a:prstGeom prst="rect">
                      <a:avLst/>
                    </a:prstGeom>
                    <a:noFill/>
                    <a:ln>
                      <a:noFill/>
                    </a:ln>
                  </pic:spPr>
                </pic:pic>
              </a:graphicData>
            </a:graphic>
          </wp:inline>
        </w:drawing>
      </w:r>
      <w:r>
        <w:rPr>
          <w:noProof/>
          <w:lang w:eastAsia="es-CL"/>
        </w:rPr>
        <w:drawing>
          <wp:inline distT="0" distB="0" distL="0" distR="0">
            <wp:extent cx="2828714" cy="212153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6240" cy="2142180"/>
                    </a:xfrm>
                    <a:prstGeom prst="rect">
                      <a:avLst/>
                    </a:prstGeom>
                    <a:noFill/>
                    <a:ln>
                      <a:noFill/>
                    </a:ln>
                  </pic:spPr>
                </pic:pic>
              </a:graphicData>
            </a:graphic>
          </wp:inline>
        </w:drawing>
      </w:r>
    </w:p>
    <w:p w:rsidR="00210F31" w:rsidRDefault="00210F31" w:rsidP="00210F31">
      <w:pPr>
        <w:autoSpaceDE w:val="0"/>
        <w:autoSpaceDN w:val="0"/>
        <w:adjustRightInd w:val="0"/>
        <w:spacing w:after="0" w:line="240" w:lineRule="auto"/>
        <w:jc w:val="center"/>
        <w:rPr>
          <w:noProof/>
        </w:rPr>
      </w:pPr>
      <w:r>
        <w:rPr>
          <w:noProof/>
          <w:lang w:eastAsia="es-CL"/>
        </w:rPr>
        <w:drawing>
          <wp:inline distT="0" distB="0" distL="0" distR="0" wp14:anchorId="0EB6F1B0" wp14:editId="1B629840">
            <wp:extent cx="2790825" cy="2093119"/>
            <wp:effectExtent l="0" t="0" r="0" b="2540"/>
            <wp:docPr id="20" name="Imagen 20" descr="Resultado de imagen de pasos para crear un co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pasos para crear un com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5104" cy="2096328"/>
                    </a:xfrm>
                    <a:prstGeom prst="rect">
                      <a:avLst/>
                    </a:prstGeom>
                    <a:noFill/>
                    <a:ln>
                      <a:noFill/>
                    </a:ln>
                  </pic:spPr>
                </pic:pic>
              </a:graphicData>
            </a:graphic>
          </wp:inline>
        </w:drawing>
      </w:r>
      <w:r>
        <w:rPr>
          <w:noProof/>
          <w:lang w:eastAsia="es-CL"/>
        </w:rPr>
        <w:drawing>
          <wp:inline distT="0" distB="0" distL="0" distR="0">
            <wp:extent cx="2794000" cy="2095500"/>
            <wp:effectExtent l="0" t="0" r="635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5548" cy="2096661"/>
                    </a:xfrm>
                    <a:prstGeom prst="rect">
                      <a:avLst/>
                    </a:prstGeom>
                    <a:noFill/>
                    <a:ln>
                      <a:noFill/>
                    </a:ln>
                  </pic:spPr>
                </pic:pic>
              </a:graphicData>
            </a:graphic>
          </wp:inline>
        </w:drawing>
      </w:r>
    </w:p>
    <w:p w:rsidR="00210F31" w:rsidRDefault="00210F31" w:rsidP="00210F31">
      <w:pPr>
        <w:autoSpaceDE w:val="0"/>
        <w:autoSpaceDN w:val="0"/>
        <w:adjustRightInd w:val="0"/>
        <w:spacing w:after="0" w:line="240" w:lineRule="auto"/>
        <w:jc w:val="center"/>
        <w:rPr>
          <w:noProof/>
        </w:rPr>
      </w:pPr>
    </w:p>
    <w:p w:rsidR="00210F31" w:rsidRDefault="00210F31" w:rsidP="00210F31">
      <w:pPr>
        <w:autoSpaceDE w:val="0"/>
        <w:autoSpaceDN w:val="0"/>
        <w:adjustRightInd w:val="0"/>
        <w:spacing w:after="0" w:line="240" w:lineRule="auto"/>
        <w:jc w:val="center"/>
        <w:rPr>
          <w:noProof/>
        </w:rPr>
      </w:pPr>
      <w:r>
        <w:rPr>
          <w:noProof/>
          <w:lang w:eastAsia="es-CL"/>
        </w:rPr>
        <w:lastRenderedPageBreak/>
        <w:drawing>
          <wp:inline distT="0" distB="0" distL="0" distR="0" wp14:anchorId="2BF5BFB5" wp14:editId="0DC83B07">
            <wp:extent cx="2819400" cy="21145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9809" cy="2114857"/>
                    </a:xfrm>
                    <a:prstGeom prst="rect">
                      <a:avLst/>
                    </a:prstGeom>
                    <a:noFill/>
                    <a:ln>
                      <a:noFill/>
                    </a:ln>
                  </pic:spPr>
                </pic:pic>
              </a:graphicData>
            </a:graphic>
          </wp:inline>
        </w:drawing>
      </w:r>
      <w:r>
        <w:rPr>
          <w:noProof/>
          <w:lang w:eastAsia="es-CL"/>
        </w:rPr>
        <w:drawing>
          <wp:inline distT="0" distB="0" distL="0" distR="0" wp14:anchorId="13D7A468" wp14:editId="52CAF349">
            <wp:extent cx="2806700" cy="2105024"/>
            <wp:effectExtent l="0" t="0" r="0" b="0"/>
            <wp:docPr id="19" name="Imagen 19" descr="Resultado de imagen de pasos para crear un co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de pasos para crear un com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3235" cy="2124925"/>
                    </a:xfrm>
                    <a:prstGeom prst="rect">
                      <a:avLst/>
                    </a:prstGeom>
                    <a:noFill/>
                    <a:ln>
                      <a:noFill/>
                    </a:ln>
                  </pic:spPr>
                </pic:pic>
              </a:graphicData>
            </a:graphic>
          </wp:inline>
        </w:drawing>
      </w:r>
      <w:r>
        <w:rPr>
          <w:noProof/>
          <w:lang w:eastAsia="es-CL"/>
        </w:rPr>
        <w:drawing>
          <wp:inline distT="0" distB="0" distL="0" distR="0" wp14:anchorId="1ED7D876" wp14:editId="6C337F37">
            <wp:extent cx="2794000" cy="2095500"/>
            <wp:effectExtent l="0" t="0" r="6350" b="0"/>
            <wp:docPr id="13" name="Imagen 13" descr="Resultado de imagen de pasos para crear un co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pasos para crear un comi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5608" cy="2096706"/>
                    </a:xfrm>
                    <a:prstGeom prst="rect">
                      <a:avLst/>
                    </a:prstGeom>
                    <a:noFill/>
                    <a:ln>
                      <a:noFill/>
                    </a:ln>
                  </pic:spPr>
                </pic:pic>
              </a:graphicData>
            </a:graphic>
          </wp:inline>
        </w:drawing>
      </w:r>
      <w:r>
        <w:rPr>
          <w:noProof/>
          <w:lang w:eastAsia="es-CL"/>
        </w:rPr>
        <w:drawing>
          <wp:inline distT="0" distB="0" distL="0" distR="0">
            <wp:extent cx="2838450" cy="2128838"/>
            <wp:effectExtent l="0" t="0" r="0" b="50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1195" cy="2138396"/>
                    </a:xfrm>
                    <a:prstGeom prst="rect">
                      <a:avLst/>
                    </a:prstGeom>
                    <a:noFill/>
                    <a:ln>
                      <a:noFill/>
                    </a:ln>
                  </pic:spPr>
                </pic:pic>
              </a:graphicData>
            </a:graphic>
          </wp:inline>
        </w:drawing>
      </w:r>
    </w:p>
    <w:p w:rsidR="00210F31" w:rsidRDefault="00210F31" w:rsidP="00210F31">
      <w:pPr>
        <w:autoSpaceDE w:val="0"/>
        <w:autoSpaceDN w:val="0"/>
        <w:adjustRightInd w:val="0"/>
        <w:spacing w:after="0" w:line="240" w:lineRule="auto"/>
        <w:jc w:val="center"/>
        <w:rPr>
          <w:noProof/>
        </w:rPr>
      </w:pPr>
    </w:p>
    <w:p w:rsidR="00210F31" w:rsidRDefault="00210F31" w:rsidP="00210F31">
      <w:pPr>
        <w:autoSpaceDE w:val="0"/>
        <w:autoSpaceDN w:val="0"/>
        <w:adjustRightInd w:val="0"/>
        <w:spacing w:after="0" w:line="240" w:lineRule="auto"/>
        <w:jc w:val="center"/>
        <w:rPr>
          <w:noProof/>
        </w:rPr>
      </w:pPr>
      <w:r>
        <w:rPr>
          <w:noProof/>
          <w:lang w:eastAsia="es-CL"/>
        </w:rPr>
        <w:drawing>
          <wp:inline distT="0" distB="0" distL="0" distR="0">
            <wp:extent cx="5588000" cy="41910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7962" cy="4198472"/>
                    </a:xfrm>
                    <a:prstGeom prst="rect">
                      <a:avLst/>
                    </a:prstGeom>
                    <a:noFill/>
                    <a:ln>
                      <a:noFill/>
                    </a:ln>
                  </pic:spPr>
                </pic:pic>
              </a:graphicData>
            </a:graphic>
          </wp:inline>
        </w:drawing>
      </w:r>
    </w:p>
    <w:p w:rsidR="00210F31" w:rsidRDefault="00210F31" w:rsidP="00210F31">
      <w:pPr>
        <w:autoSpaceDE w:val="0"/>
        <w:autoSpaceDN w:val="0"/>
        <w:adjustRightInd w:val="0"/>
        <w:spacing w:after="0" w:line="240" w:lineRule="auto"/>
        <w:jc w:val="center"/>
        <w:rPr>
          <w:noProof/>
        </w:rPr>
      </w:pPr>
    </w:p>
    <w:p w:rsidR="00210F31" w:rsidRDefault="00210F31" w:rsidP="00210F31">
      <w:pPr>
        <w:autoSpaceDE w:val="0"/>
        <w:autoSpaceDN w:val="0"/>
        <w:adjustRightInd w:val="0"/>
        <w:spacing w:after="0" w:line="240" w:lineRule="auto"/>
        <w:jc w:val="center"/>
        <w:rPr>
          <w:noProof/>
        </w:rPr>
      </w:pPr>
      <w:r>
        <w:rPr>
          <w:noProof/>
          <w:lang w:eastAsia="es-CL"/>
        </w:rPr>
        <w:lastRenderedPageBreak/>
        <mc:AlternateContent>
          <mc:Choice Requires="wps">
            <w:drawing>
              <wp:inline distT="0" distB="0" distL="0" distR="0">
                <wp:extent cx="304800" cy="304800"/>
                <wp:effectExtent l="0" t="0" r="0" b="0"/>
                <wp:docPr id="18" name="Rectángulo 18" descr="Resultado de imagen de pasos para crear un comi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B1A2BA" id="Rectángulo 18" o:spid="_x0000_s1026" alt="Resultado de imagen de pasos para crear un comi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fmpJMBECAAAB&#10;BAAADgAAAAAAAAAAAAAAAAAuAgAAZHJzL2Uyb0RvYy54bWxQSwECLQAUAAYACAAAACEATKDpLNgA&#10;AAADAQAADwAAAAAAAAAAAAAAAABrBAAAZHJzL2Rvd25yZXYueG1sUEsFBgAAAAAEAAQA8wAAAHAF&#10;AAAAAA==&#10;" filled="f" stroked="f">
                <o:lock v:ext="edit" aspectratio="t"/>
                <w10:anchorlock/>
              </v:rect>
            </w:pict>
          </mc:Fallback>
        </mc:AlternateContent>
      </w:r>
    </w:p>
    <w:p w:rsidR="00810F8E" w:rsidRPr="00FF7327" w:rsidRDefault="00810F8E" w:rsidP="00210F31">
      <w:pPr>
        <w:autoSpaceDE w:val="0"/>
        <w:autoSpaceDN w:val="0"/>
        <w:adjustRightInd w:val="0"/>
        <w:spacing w:after="0" w:line="240" w:lineRule="auto"/>
        <w:jc w:val="center"/>
        <w:rPr>
          <w:rFonts w:cstheme="minorHAnsi"/>
          <w:bCs/>
          <w:sz w:val="20"/>
          <w:szCs w:val="20"/>
        </w:rPr>
      </w:pPr>
    </w:p>
    <w:sectPr w:rsidR="00810F8E" w:rsidRPr="00FF7327" w:rsidSect="00BB7C9B">
      <w:footerReference w:type="default" r:id="rId30"/>
      <w:pgSz w:w="12240" w:h="15840" w:code="1"/>
      <w:pgMar w:top="851" w:right="1080" w:bottom="709"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7961" w:rsidRDefault="00527961" w:rsidP="00CD5C9F">
      <w:pPr>
        <w:spacing w:after="0" w:line="240" w:lineRule="auto"/>
      </w:pPr>
      <w:r>
        <w:separator/>
      </w:r>
    </w:p>
  </w:endnote>
  <w:endnote w:type="continuationSeparator" w:id="0">
    <w:p w:rsidR="00527961" w:rsidRDefault="00527961" w:rsidP="00CD5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79E" w:rsidRPr="00CD5C9F" w:rsidRDefault="0066179E" w:rsidP="0066179E">
    <w:pPr>
      <w:pStyle w:val="Piedepgina"/>
      <w:rPr>
        <w:i/>
        <w:iCs/>
        <w:sz w:val="18"/>
        <w:szCs w:val="18"/>
      </w:rPr>
    </w:pPr>
    <w:r w:rsidRPr="00CD5C9F">
      <w:rPr>
        <w:i/>
        <w:iCs/>
        <w:sz w:val="18"/>
        <w:szCs w:val="18"/>
      </w:rPr>
      <w:t>Nathalie Santander M. Profesora Artes Plásticas</w:t>
    </w:r>
  </w:p>
  <w:p w:rsidR="0066179E" w:rsidRDefault="0066179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C9F" w:rsidRPr="00CD5C9F" w:rsidRDefault="00CD5C9F">
    <w:pPr>
      <w:pStyle w:val="Piedepgina"/>
      <w:rPr>
        <w:i/>
        <w:iCs/>
        <w:sz w:val="18"/>
        <w:szCs w:val="18"/>
      </w:rPr>
    </w:pPr>
    <w:r w:rsidRPr="00CD5C9F">
      <w:rPr>
        <w:i/>
        <w:iCs/>
        <w:sz w:val="18"/>
        <w:szCs w:val="18"/>
      </w:rPr>
      <w:t>Nathalie Santander M. Profesora Artes Plásticas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7961" w:rsidRDefault="00527961" w:rsidP="00CD5C9F">
      <w:pPr>
        <w:spacing w:after="0" w:line="240" w:lineRule="auto"/>
      </w:pPr>
      <w:r>
        <w:separator/>
      </w:r>
    </w:p>
  </w:footnote>
  <w:footnote w:type="continuationSeparator" w:id="0">
    <w:p w:rsidR="00527961" w:rsidRDefault="00527961" w:rsidP="00CD5C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E95810"/>
    <w:multiLevelType w:val="hybridMultilevel"/>
    <w:tmpl w:val="AE9E8A0E"/>
    <w:lvl w:ilvl="0" w:tplc="75FE2804">
      <w:start w:val="1"/>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5D640F43"/>
    <w:multiLevelType w:val="hybridMultilevel"/>
    <w:tmpl w:val="E55C7554"/>
    <w:lvl w:ilvl="0" w:tplc="5AD06C2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64335510"/>
    <w:multiLevelType w:val="hybridMultilevel"/>
    <w:tmpl w:val="CE7E48D4"/>
    <w:lvl w:ilvl="0" w:tplc="48787F7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6AE52E85"/>
    <w:multiLevelType w:val="hybridMultilevel"/>
    <w:tmpl w:val="D1D0C110"/>
    <w:lvl w:ilvl="0" w:tplc="1D0A7732">
      <w:start w:val="1"/>
      <w:numFmt w:val="bullet"/>
      <w:lvlText w:val="‪"/>
      <w:lvlJc w:val="left"/>
      <w:pPr>
        <w:tabs>
          <w:tab w:val="num" w:pos="720"/>
        </w:tabs>
        <w:ind w:left="720" w:hanging="360"/>
      </w:pPr>
      <w:rPr>
        <w:rFonts w:ascii="Arial" w:hAnsi="Arial" w:hint="default"/>
      </w:rPr>
    </w:lvl>
    <w:lvl w:ilvl="1" w:tplc="4E241E16" w:tentative="1">
      <w:start w:val="1"/>
      <w:numFmt w:val="bullet"/>
      <w:lvlText w:val="‪"/>
      <w:lvlJc w:val="left"/>
      <w:pPr>
        <w:tabs>
          <w:tab w:val="num" w:pos="1440"/>
        </w:tabs>
        <w:ind w:left="1440" w:hanging="360"/>
      </w:pPr>
      <w:rPr>
        <w:rFonts w:ascii="Arial" w:hAnsi="Arial" w:hint="default"/>
      </w:rPr>
    </w:lvl>
    <w:lvl w:ilvl="2" w:tplc="BDAABBF4" w:tentative="1">
      <w:start w:val="1"/>
      <w:numFmt w:val="bullet"/>
      <w:lvlText w:val="‪"/>
      <w:lvlJc w:val="left"/>
      <w:pPr>
        <w:tabs>
          <w:tab w:val="num" w:pos="2160"/>
        </w:tabs>
        <w:ind w:left="2160" w:hanging="360"/>
      </w:pPr>
      <w:rPr>
        <w:rFonts w:ascii="Arial" w:hAnsi="Arial" w:hint="default"/>
      </w:rPr>
    </w:lvl>
    <w:lvl w:ilvl="3" w:tplc="1A0204C4" w:tentative="1">
      <w:start w:val="1"/>
      <w:numFmt w:val="bullet"/>
      <w:lvlText w:val="‪"/>
      <w:lvlJc w:val="left"/>
      <w:pPr>
        <w:tabs>
          <w:tab w:val="num" w:pos="2880"/>
        </w:tabs>
        <w:ind w:left="2880" w:hanging="360"/>
      </w:pPr>
      <w:rPr>
        <w:rFonts w:ascii="Arial" w:hAnsi="Arial" w:hint="default"/>
      </w:rPr>
    </w:lvl>
    <w:lvl w:ilvl="4" w:tplc="22A8C7A4" w:tentative="1">
      <w:start w:val="1"/>
      <w:numFmt w:val="bullet"/>
      <w:lvlText w:val="‪"/>
      <w:lvlJc w:val="left"/>
      <w:pPr>
        <w:tabs>
          <w:tab w:val="num" w:pos="3600"/>
        </w:tabs>
        <w:ind w:left="3600" w:hanging="360"/>
      </w:pPr>
      <w:rPr>
        <w:rFonts w:ascii="Arial" w:hAnsi="Arial" w:hint="default"/>
      </w:rPr>
    </w:lvl>
    <w:lvl w:ilvl="5" w:tplc="9C96ADA8" w:tentative="1">
      <w:start w:val="1"/>
      <w:numFmt w:val="bullet"/>
      <w:lvlText w:val="‪"/>
      <w:lvlJc w:val="left"/>
      <w:pPr>
        <w:tabs>
          <w:tab w:val="num" w:pos="4320"/>
        </w:tabs>
        <w:ind w:left="4320" w:hanging="360"/>
      </w:pPr>
      <w:rPr>
        <w:rFonts w:ascii="Arial" w:hAnsi="Arial" w:hint="default"/>
      </w:rPr>
    </w:lvl>
    <w:lvl w:ilvl="6" w:tplc="88D49998" w:tentative="1">
      <w:start w:val="1"/>
      <w:numFmt w:val="bullet"/>
      <w:lvlText w:val="‪"/>
      <w:lvlJc w:val="left"/>
      <w:pPr>
        <w:tabs>
          <w:tab w:val="num" w:pos="5040"/>
        </w:tabs>
        <w:ind w:left="5040" w:hanging="360"/>
      </w:pPr>
      <w:rPr>
        <w:rFonts w:ascii="Arial" w:hAnsi="Arial" w:hint="default"/>
      </w:rPr>
    </w:lvl>
    <w:lvl w:ilvl="7" w:tplc="C56EBDA0" w:tentative="1">
      <w:start w:val="1"/>
      <w:numFmt w:val="bullet"/>
      <w:lvlText w:val="‪"/>
      <w:lvlJc w:val="left"/>
      <w:pPr>
        <w:tabs>
          <w:tab w:val="num" w:pos="5760"/>
        </w:tabs>
        <w:ind w:left="5760" w:hanging="360"/>
      </w:pPr>
      <w:rPr>
        <w:rFonts w:ascii="Arial" w:hAnsi="Arial" w:hint="default"/>
      </w:rPr>
    </w:lvl>
    <w:lvl w:ilvl="8" w:tplc="4DC86726"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239"/>
    <w:rsid w:val="0004367E"/>
    <w:rsid w:val="000B4329"/>
    <w:rsid w:val="000E56DF"/>
    <w:rsid w:val="000E7DA9"/>
    <w:rsid w:val="00142552"/>
    <w:rsid w:val="001511F1"/>
    <w:rsid w:val="00151E19"/>
    <w:rsid w:val="00167A9C"/>
    <w:rsid w:val="001808CE"/>
    <w:rsid w:val="001D6EFE"/>
    <w:rsid w:val="001D7C94"/>
    <w:rsid w:val="0020732E"/>
    <w:rsid w:val="00210F31"/>
    <w:rsid w:val="00263FA7"/>
    <w:rsid w:val="002C4397"/>
    <w:rsid w:val="002C5E57"/>
    <w:rsid w:val="0035313D"/>
    <w:rsid w:val="00386B3A"/>
    <w:rsid w:val="003B703C"/>
    <w:rsid w:val="003C397F"/>
    <w:rsid w:val="00442F9E"/>
    <w:rsid w:val="00456700"/>
    <w:rsid w:val="0047354D"/>
    <w:rsid w:val="004966F2"/>
    <w:rsid w:val="004A78DB"/>
    <w:rsid w:val="004B3239"/>
    <w:rsid w:val="004F6E99"/>
    <w:rsid w:val="00527961"/>
    <w:rsid w:val="00590020"/>
    <w:rsid w:val="005C5C95"/>
    <w:rsid w:val="005E6C59"/>
    <w:rsid w:val="00603B37"/>
    <w:rsid w:val="00611989"/>
    <w:rsid w:val="0066179E"/>
    <w:rsid w:val="00663076"/>
    <w:rsid w:val="006876C3"/>
    <w:rsid w:val="00706E47"/>
    <w:rsid w:val="00810F8E"/>
    <w:rsid w:val="00823C3F"/>
    <w:rsid w:val="008531C0"/>
    <w:rsid w:val="00855370"/>
    <w:rsid w:val="00931E4B"/>
    <w:rsid w:val="00945633"/>
    <w:rsid w:val="009B43E9"/>
    <w:rsid w:val="009E2819"/>
    <w:rsid w:val="00A234E6"/>
    <w:rsid w:val="00A8139C"/>
    <w:rsid w:val="00AA5DAB"/>
    <w:rsid w:val="00B27F46"/>
    <w:rsid w:val="00B86ECC"/>
    <w:rsid w:val="00BB311A"/>
    <w:rsid w:val="00BB34D7"/>
    <w:rsid w:val="00BB7C9B"/>
    <w:rsid w:val="00C7159E"/>
    <w:rsid w:val="00C835E4"/>
    <w:rsid w:val="00CD5C9F"/>
    <w:rsid w:val="00D50261"/>
    <w:rsid w:val="00D61A5C"/>
    <w:rsid w:val="00D700E2"/>
    <w:rsid w:val="00DD667A"/>
    <w:rsid w:val="00E135F0"/>
    <w:rsid w:val="00E51579"/>
    <w:rsid w:val="00E84A6A"/>
    <w:rsid w:val="00EE2885"/>
    <w:rsid w:val="00F14F43"/>
    <w:rsid w:val="00F7354D"/>
    <w:rsid w:val="00FC5C0B"/>
    <w:rsid w:val="00FD30C6"/>
    <w:rsid w:val="00FF732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BC83CC-A1ED-4D3C-856D-CB4B95F9D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4B3239"/>
    <w:pPr>
      <w:spacing w:before="100" w:beforeAutospacing="1" w:after="100" w:afterAutospacing="1" w:line="240" w:lineRule="auto"/>
      <w:outlineLvl w:val="1"/>
    </w:pPr>
    <w:rPr>
      <w:rFonts w:ascii="Times New Roman" w:eastAsia="Times New Roman" w:hAnsi="Times New Roman" w:cs="Times New Roman"/>
      <w:b/>
      <w:bCs/>
      <w:sz w:val="36"/>
      <w:szCs w:val="36"/>
      <w:lang w:eastAsia="es-CL"/>
    </w:rPr>
  </w:style>
  <w:style w:type="paragraph" w:styleId="Ttulo3">
    <w:name w:val="heading 3"/>
    <w:basedOn w:val="Normal"/>
    <w:link w:val="Ttulo3Car"/>
    <w:uiPriority w:val="9"/>
    <w:qFormat/>
    <w:rsid w:val="004B3239"/>
    <w:pPr>
      <w:spacing w:before="100" w:beforeAutospacing="1" w:after="100" w:afterAutospacing="1" w:line="240" w:lineRule="auto"/>
      <w:outlineLvl w:val="2"/>
    </w:pPr>
    <w:rPr>
      <w:rFonts w:ascii="Times New Roman" w:eastAsia="Times New Roman" w:hAnsi="Times New Roman" w:cs="Times New Roman"/>
      <w:b/>
      <w:bCs/>
      <w:sz w:val="27"/>
      <w:szCs w:val="27"/>
      <w:lang w:eastAsia="es-CL"/>
    </w:rPr>
  </w:style>
  <w:style w:type="paragraph" w:styleId="Ttulo5">
    <w:name w:val="heading 5"/>
    <w:basedOn w:val="Normal"/>
    <w:next w:val="Normal"/>
    <w:link w:val="Ttulo5Car"/>
    <w:uiPriority w:val="9"/>
    <w:semiHidden/>
    <w:unhideWhenUsed/>
    <w:qFormat/>
    <w:rsid w:val="00823C3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4B3239"/>
    <w:rPr>
      <w:rFonts w:ascii="Times New Roman" w:eastAsia="Times New Roman" w:hAnsi="Times New Roman" w:cs="Times New Roman"/>
      <w:b/>
      <w:bCs/>
      <w:sz w:val="36"/>
      <w:szCs w:val="36"/>
      <w:lang w:eastAsia="es-CL"/>
    </w:rPr>
  </w:style>
  <w:style w:type="character" w:customStyle="1" w:styleId="Ttulo3Car">
    <w:name w:val="Título 3 Car"/>
    <w:basedOn w:val="Fuentedeprrafopredeter"/>
    <w:link w:val="Ttulo3"/>
    <w:uiPriority w:val="9"/>
    <w:rsid w:val="004B3239"/>
    <w:rPr>
      <w:rFonts w:ascii="Times New Roman" w:eastAsia="Times New Roman" w:hAnsi="Times New Roman" w:cs="Times New Roman"/>
      <w:b/>
      <w:bCs/>
      <w:sz w:val="27"/>
      <w:szCs w:val="27"/>
      <w:lang w:eastAsia="es-CL"/>
    </w:rPr>
  </w:style>
  <w:style w:type="character" w:styleId="Hipervnculo">
    <w:name w:val="Hyperlink"/>
    <w:basedOn w:val="Fuentedeprrafopredeter"/>
    <w:uiPriority w:val="99"/>
    <w:unhideWhenUsed/>
    <w:rsid w:val="004B3239"/>
    <w:rPr>
      <w:color w:val="0000FF"/>
      <w:u w:val="single"/>
    </w:rPr>
  </w:style>
  <w:style w:type="character" w:customStyle="1" w:styleId="sr-only">
    <w:name w:val="sr-only"/>
    <w:basedOn w:val="Fuentedeprrafopredeter"/>
    <w:rsid w:val="004B3239"/>
  </w:style>
  <w:style w:type="paragraph" w:styleId="NormalWeb">
    <w:name w:val="Normal (Web)"/>
    <w:basedOn w:val="Normal"/>
    <w:uiPriority w:val="99"/>
    <w:semiHidden/>
    <w:unhideWhenUsed/>
    <w:rsid w:val="004B3239"/>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nfasis">
    <w:name w:val="Emphasis"/>
    <w:basedOn w:val="Fuentedeprrafopredeter"/>
    <w:uiPriority w:val="20"/>
    <w:qFormat/>
    <w:rsid w:val="004B3239"/>
    <w:rPr>
      <w:i/>
      <w:iCs/>
    </w:rPr>
  </w:style>
  <w:style w:type="character" w:customStyle="1" w:styleId="Ttulo5Car">
    <w:name w:val="Título 5 Car"/>
    <w:basedOn w:val="Fuentedeprrafopredeter"/>
    <w:link w:val="Ttulo5"/>
    <w:uiPriority w:val="9"/>
    <w:semiHidden/>
    <w:rsid w:val="00823C3F"/>
    <w:rPr>
      <w:rFonts w:asciiTheme="majorHAnsi" w:eastAsiaTheme="majorEastAsia" w:hAnsiTheme="majorHAnsi" w:cstheme="majorBidi"/>
      <w:color w:val="2F5496" w:themeColor="accent1" w:themeShade="BF"/>
    </w:rPr>
  </w:style>
  <w:style w:type="paragraph" w:styleId="Prrafodelista">
    <w:name w:val="List Paragraph"/>
    <w:basedOn w:val="Normal"/>
    <w:uiPriority w:val="34"/>
    <w:qFormat/>
    <w:rsid w:val="00442F9E"/>
    <w:pPr>
      <w:ind w:left="720"/>
      <w:contextualSpacing/>
    </w:pPr>
  </w:style>
  <w:style w:type="paragraph" w:styleId="Encabezado">
    <w:name w:val="header"/>
    <w:basedOn w:val="Normal"/>
    <w:link w:val="EncabezadoCar"/>
    <w:uiPriority w:val="99"/>
    <w:unhideWhenUsed/>
    <w:rsid w:val="00CD5C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5C9F"/>
  </w:style>
  <w:style w:type="paragraph" w:styleId="Piedepgina">
    <w:name w:val="footer"/>
    <w:basedOn w:val="Normal"/>
    <w:link w:val="PiedepginaCar"/>
    <w:uiPriority w:val="99"/>
    <w:unhideWhenUsed/>
    <w:rsid w:val="00CD5C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5C9F"/>
  </w:style>
  <w:style w:type="table" w:styleId="Tablaconcuadrcula">
    <w:name w:val="Table Grid"/>
    <w:basedOn w:val="Tablanormal"/>
    <w:uiPriority w:val="39"/>
    <w:rsid w:val="006119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834662">
      <w:bodyDiv w:val="1"/>
      <w:marLeft w:val="0"/>
      <w:marRight w:val="0"/>
      <w:marTop w:val="0"/>
      <w:marBottom w:val="0"/>
      <w:divBdr>
        <w:top w:val="none" w:sz="0" w:space="0" w:color="auto"/>
        <w:left w:val="none" w:sz="0" w:space="0" w:color="auto"/>
        <w:bottom w:val="none" w:sz="0" w:space="0" w:color="auto"/>
        <w:right w:val="none" w:sz="0" w:space="0" w:color="auto"/>
      </w:divBdr>
      <w:divsChild>
        <w:div w:id="132136610">
          <w:marLeft w:val="-225"/>
          <w:marRight w:val="-225"/>
          <w:marTop w:val="0"/>
          <w:marBottom w:val="0"/>
          <w:divBdr>
            <w:top w:val="none" w:sz="0" w:space="0" w:color="auto"/>
            <w:left w:val="none" w:sz="0" w:space="0" w:color="auto"/>
            <w:bottom w:val="none" w:sz="0" w:space="0" w:color="auto"/>
            <w:right w:val="none" w:sz="0" w:space="0" w:color="auto"/>
          </w:divBdr>
          <w:divsChild>
            <w:div w:id="816189948">
              <w:marLeft w:val="0"/>
              <w:marRight w:val="0"/>
              <w:marTop w:val="0"/>
              <w:marBottom w:val="0"/>
              <w:divBdr>
                <w:top w:val="none" w:sz="0" w:space="0" w:color="auto"/>
                <w:left w:val="none" w:sz="0" w:space="0" w:color="auto"/>
                <w:bottom w:val="none" w:sz="0" w:space="0" w:color="auto"/>
                <w:right w:val="none" w:sz="0" w:space="0" w:color="auto"/>
              </w:divBdr>
              <w:divsChild>
                <w:div w:id="826826366">
                  <w:marLeft w:val="0"/>
                  <w:marRight w:val="0"/>
                  <w:marTop w:val="0"/>
                  <w:marBottom w:val="0"/>
                  <w:divBdr>
                    <w:top w:val="none" w:sz="0" w:space="0" w:color="auto"/>
                    <w:left w:val="none" w:sz="0" w:space="0" w:color="auto"/>
                    <w:bottom w:val="none" w:sz="0" w:space="0" w:color="auto"/>
                    <w:right w:val="none" w:sz="0" w:space="0" w:color="auto"/>
                  </w:divBdr>
                </w:div>
              </w:divsChild>
            </w:div>
            <w:div w:id="1555460187">
              <w:marLeft w:val="0"/>
              <w:marRight w:val="0"/>
              <w:marTop w:val="0"/>
              <w:marBottom w:val="0"/>
              <w:divBdr>
                <w:top w:val="none" w:sz="0" w:space="0" w:color="auto"/>
                <w:left w:val="none" w:sz="0" w:space="0" w:color="auto"/>
                <w:bottom w:val="none" w:sz="0" w:space="0" w:color="auto"/>
                <w:right w:val="none" w:sz="0" w:space="0" w:color="auto"/>
              </w:divBdr>
              <w:divsChild>
                <w:div w:id="70740708">
                  <w:marLeft w:val="0"/>
                  <w:marRight w:val="0"/>
                  <w:marTop w:val="0"/>
                  <w:marBottom w:val="90"/>
                  <w:divBdr>
                    <w:top w:val="none" w:sz="0" w:space="0" w:color="auto"/>
                    <w:left w:val="none" w:sz="0" w:space="0" w:color="auto"/>
                    <w:bottom w:val="none" w:sz="0" w:space="0" w:color="auto"/>
                    <w:right w:val="none" w:sz="0" w:space="0" w:color="auto"/>
                  </w:divBdr>
                  <w:divsChild>
                    <w:div w:id="203979319">
                      <w:marLeft w:val="0"/>
                      <w:marRight w:val="75"/>
                      <w:marTop w:val="0"/>
                      <w:marBottom w:val="0"/>
                      <w:divBdr>
                        <w:top w:val="none" w:sz="0" w:space="0" w:color="auto"/>
                        <w:left w:val="none" w:sz="0" w:space="0" w:color="auto"/>
                        <w:bottom w:val="none" w:sz="0" w:space="0" w:color="auto"/>
                        <w:right w:val="none" w:sz="0" w:space="0" w:color="auto"/>
                      </w:divBdr>
                      <w:divsChild>
                        <w:div w:id="1909227129">
                          <w:marLeft w:val="0"/>
                          <w:marRight w:val="75"/>
                          <w:marTop w:val="0"/>
                          <w:marBottom w:val="0"/>
                          <w:divBdr>
                            <w:top w:val="none" w:sz="0" w:space="0" w:color="auto"/>
                            <w:left w:val="none" w:sz="0" w:space="0" w:color="auto"/>
                            <w:bottom w:val="none" w:sz="0" w:space="0" w:color="auto"/>
                            <w:right w:val="none" w:sz="0" w:space="0" w:color="auto"/>
                          </w:divBdr>
                        </w:div>
                      </w:divsChild>
                    </w:div>
                    <w:div w:id="801536848">
                      <w:marLeft w:val="60"/>
                      <w:marRight w:val="0"/>
                      <w:marTop w:val="0"/>
                      <w:marBottom w:val="0"/>
                      <w:divBdr>
                        <w:top w:val="none" w:sz="0" w:space="0" w:color="auto"/>
                        <w:left w:val="none" w:sz="0" w:space="0" w:color="auto"/>
                        <w:bottom w:val="none" w:sz="0" w:space="0" w:color="auto"/>
                        <w:right w:val="none" w:sz="0" w:space="0" w:color="auto"/>
                      </w:divBdr>
                    </w:div>
                    <w:div w:id="1523664047">
                      <w:marLeft w:val="0"/>
                      <w:marRight w:val="0"/>
                      <w:marTop w:val="0"/>
                      <w:marBottom w:val="0"/>
                      <w:divBdr>
                        <w:top w:val="none" w:sz="0" w:space="0" w:color="auto"/>
                        <w:left w:val="none" w:sz="0" w:space="0" w:color="auto"/>
                        <w:bottom w:val="none" w:sz="0" w:space="0" w:color="auto"/>
                        <w:right w:val="none" w:sz="0" w:space="0" w:color="auto"/>
                      </w:divBdr>
                      <w:divsChild>
                        <w:div w:id="175966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185192">
          <w:marLeft w:val="-225"/>
          <w:marRight w:val="-225"/>
          <w:marTop w:val="0"/>
          <w:marBottom w:val="0"/>
          <w:divBdr>
            <w:top w:val="none" w:sz="0" w:space="0" w:color="auto"/>
            <w:left w:val="none" w:sz="0" w:space="0" w:color="auto"/>
            <w:bottom w:val="none" w:sz="0" w:space="0" w:color="auto"/>
            <w:right w:val="none" w:sz="0" w:space="0" w:color="auto"/>
          </w:divBdr>
          <w:divsChild>
            <w:div w:id="2111922815">
              <w:marLeft w:val="0"/>
              <w:marRight w:val="0"/>
              <w:marTop w:val="0"/>
              <w:marBottom w:val="0"/>
              <w:divBdr>
                <w:top w:val="none" w:sz="0" w:space="0" w:color="auto"/>
                <w:left w:val="none" w:sz="0" w:space="0" w:color="auto"/>
                <w:bottom w:val="none" w:sz="0" w:space="0" w:color="auto"/>
                <w:right w:val="none" w:sz="0" w:space="0" w:color="auto"/>
              </w:divBdr>
              <w:divsChild>
                <w:div w:id="15816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84421">
      <w:bodyDiv w:val="1"/>
      <w:marLeft w:val="0"/>
      <w:marRight w:val="0"/>
      <w:marTop w:val="0"/>
      <w:marBottom w:val="0"/>
      <w:divBdr>
        <w:top w:val="none" w:sz="0" w:space="0" w:color="auto"/>
        <w:left w:val="none" w:sz="0" w:space="0" w:color="auto"/>
        <w:bottom w:val="none" w:sz="0" w:space="0" w:color="auto"/>
        <w:right w:val="none" w:sz="0" w:space="0" w:color="auto"/>
      </w:divBdr>
    </w:div>
    <w:div w:id="659040573">
      <w:bodyDiv w:val="1"/>
      <w:marLeft w:val="0"/>
      <w:marRight w:val="0"/>
      <w:marTop w:val="0"/>
      <w:marBottom w:val="0"/>
      <w:divBdr>
        <w:top w:val="none" w:sz="0" w:space="0" w:color="auto"/>
        <w:left w:val="none" w:sz="0" w:space="0" w:color="auto"/>
        <w:bottom w:val="none" w:sz="0" w:space="0" w:color="auto"/>
        <w:right w:val="none" w:sz="0" w:space="0" w:color="auto"/>
      </w:divBdr>
    </w:div>
    <w:div w:id="1356270500">
      <w:bodyDiv w:val="1"/>
      <w:marLeft w:val="0"/>
      <w:marRight w:val="0"/>
      <w:marTop w:val="0"/>
      <w:marBottom w:val="0"/>
      <w:divBdr>
        <w:top w:val="none" w:sz="0" w:space="0" w:color="auto"/>
        <w:left w:val="none" w:sz="0" w:space="0" w:color="auto"/>
        <w:bottom w:val="none" w:sz="0" w:space="0" w:color="auto"/>
        <w:right w:val="none" w:sz="0" w:space="0" w:color="auto"/>
      </w:divBdr>
    </w:div>
    <w:div w:id="1486125260">
      <w:bodyDiv w:val="1"/>
      <w:marLeft w:val="0"/>
      <w:marRight w:val="0"/>
      <w:marTop w:val="0"/>
      <w:marBottom w:val="0"/>
      <w:divBdr>
        <w:top w:val="none" w:sz="0" w:space="0" w:color="auto"/>
        <w:left w:val="none" w:sz="0" w:space="0" w:color="auto"/>
        <w:bottom w:val="none" w:sz="0" w:space="0" w:color="auto"/>
        <w:right w:val="none" w:sz="0" w:space="0" w:color="auto"/>
      </w:divBdr>
      <w:divsChild>
        <w:div w:id="1326515901">
          <w:marLeft w:val="547"/>
          <w:marRight w:val="0"/>
          <w:marTop w:val="96"/>
          <w:marBottom w:val="0"/>
          <w:divBdr>
            <w:top w:val="none" w:sz="0" w:space="0" w:color="auto"/>
            <w:left w:val="none" w:sz="0" w:space="0" w:color="auto"/>
            <w:bottom w:val="none" w:sz="0" w:space="0" w:color="auto"/>
            <w:right w:val="none" w:sz="0" w:space="0" w:color="auto"/>
          </w:divBdr>
        </w:div>
        <w:div w:id="1620602716">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kYRnyfFzgEg"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gif"/><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rofesoranathaliesantander@gmail.com" TargetMode="External"/><Relationship Id="rId14"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EC1CC5-F85E-4018-B0D4-303A8A740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914</Words>
  <Characters>5028</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S</dc:creator>
  <cp:keywords/>
  <dc:description/>
  <cp:lastModifiedBy>Claudia Silva Moreno</cp:lastModifiedBy>
  <cp:revision>2</cp:revision>
  <dcterms:created xsi:type="dcterms:W3CDTF">2020-03-25T19:51:00Z</dcterms:created>
  <dcterms:modified xsi:type="dcterms:W3CDTF">2020-03-25T19:51:00Z</dcterms:modified>
</cp:coreProperties>
</file>